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2C" w:rsidRPr="0006212C" w:rsidRDefault="0006212C">
      <w:pPr>
        <w:rPr>
          <w:b/>
          <w:noProof/>
          <w:u w:val="single"/>
          <w:lang w:eastAsia="en-GB"/>
        </w:rPr>
      </w:pPr>
      <w:r w:rsidRPr="0006212C">
        <w:rPr>
          <w:b/>
          <w:noProof/>
          <w:u w:val="single"/>
          <w:lang w:eastAsia="en-GB"/>
        </w:rPr>
        <w:t>Tuesday 19</w:t>
      </w:r>
      <w:r w:rsidRPr="0006212C">
        <w:rPr>
          <w:b/>
          <w:noProof/>
          <w:u w:val="single"/>
          <w:vertAlign w:val="superscript"/>
          <w:lang w:eastAsia="en-GB"/>
        </w:rPr>
        <w:t>th</w:t>
      </w:r>
      <w:r w:rsidRPr="0006212C">
        <w:rPr>
          <w:b/>
          <w:noProof/>
          <w:u w:val="single"/>
          <w:lang w:eastAsia="en-GB"/>
        </w:rPr>
        <w:t xml:space="preserve"> January 2021</w:t>
      </w:r>
    </w:p>
    <w:p w:rsidR="0006212C" w:rsidRDefault="0006212C">
      <w:pPr>
        <w:rPr>
          <w:b/>
          <w:noProof/>
          <w:u w:val="single"/>
          <w:lang w:eastAsia="en-GB"/>
        </w:rPr>
      </w:pPr>
      <w:r w:rsidRPr="0006212C">
        <w:rPr>
          <w:b/>
          <w:noProof/>
          <w:u w:val="single"/>
          <w:lang w:eastAsia="en-GB"/>
        </w:rPr>
        <w:t>WALT: identify features of a non-chronological report</w:t>
      </w:r>
    </w:p>
    <w:p w:rsidR="0006212C" w:rsidRDefault="0006212C">
      <w:pPr>
        <w:rPr>
          <w:b/>
          <w:noProof/>
          <w:u w:val="single"/>
          <w:lang w:eastAsia="en-GB"/>
        </w:rPr>
      </w:pPr>
    </w:p>
    <w:p w:rsidR="0006212C" w:rsidRDefault="0006212C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Main Task:</w:t>
      </w:r>
    </w:p>
    <w:p w:rsidR="0006212C" w:rsidRPr="0006212C" w:rsidRDefault="0006212C">
      <w:pPr>
        <w:rPr>
          <w:i/>
          <w:noProof/>
          <w:color w:val="44546A" w:themeColor="text2"/>
          <w:lang w:eastAsia="en-GB"/>
        </w:rPr>
      </w:pPr>
      <w:r w:rsidRPr="0006212C">
        <w:rPr>
          <w:i/>
          <w:noProof/>
          <w:color w:val="44546A" w:themeColor="text2"/>
          <w:lang w:eastAsia="en-GB"/>
        </w:rPr>
        <w:t xml:space="preserve">Step 1 – Read the WAGOLL </w:t>
      </w:r>
    </w:p>
    <w:p w:rsidR="0006212C" w:rsidRPr="0006212C" w:rsidRDefault="0006212C">
      <w:pPr>
        <w:rPr>
          <w:i/>
          <w:noProof/>
          <w:color w:val="44546A" w:themeColor="text2"/>
          <w:lang w:eastAsia="en-GB"/>
        </w:rPr>
      </w:pPr>
      <w:r w:rsidRPr="0006212C">
        <w:rPr>
          <w:i/>
          <w:noProof/>
          <w:color w:val="44546A" w:themeColor="text2"/>
          <w:lang w:eastAsia="en-GB"/>
        </w:rPr>
        <w:t>Step 2 – Can you find examples of each of the listed features in the WAGOLL?</w:t>
      </w:r>
    </w:p>
    <w:p w:rsidR="0006212C" w:rsidRPr="0006212C" w:rsidRDefault="0006212C">
      <w:pPr>
        <w:rPr>
          <w:i/>
          <w:color w:val="44546A" w:themeColor="text2"/>
        </w:rPr>
      </w:pPr>
      <w:r w:rsidRPr="0006212C">
        <w:rPr>
          <w:i/>
          <w:noProof/>
          <w:color w:val="44546A" w:themeColor="text2"/>
          <w:lang w:eastAsia="en-GB"/>
        </w:rPr>
        <w:t xml:space="preserve">Step 3 – Give an example from the WAGOLL to evidence the use of each feature.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6212C" w:rsidTr="0006212C">
        <w:tc>
          <w:tcPr>
            <w:tcW w:w="3005" w:type="dxa"/>
          </w:tcPr>
          <w:p w:rsidR="0006212C" w:rsidRDefault="0006212C">
            <w:r>
              <w:t>Feature</w:t>
            </w:r>
          </w:p>
        </w:tc>
        <w:tc>
          <w:tcPr>
            <w:tcW w:w="3005" w:type="dxa"/>
          </w:tcPr>
          <w:p w:rsidR="0006212C" w:rsidRDefault="0006212C">
            <w:r>
              <w:t>Is the feature included in the WAGOLL?</w:t>
            </w:r>
          </w:p>
        </w:tc>
        <w:tc>
          <w:tcPr>
            <w:tcW w:w="3006" w:type="dxa"/>
          </w:tcPr>
          <w:p w:rsidR="0006212C" w:rsidRDefault="0006212C">
            <w:r>
              <w:t xml:space="preserve">Example / Evidence </w:t>
            </w:r>
          </w:p>
        </w:tc>
      </w:tr>
      <w:tr w:rsidR="0006212C" w:rsidTr="0006212C">
        <w:tc>
          <w:tcPr>
            <w:tcW w:w="3005" w:type="dxa"/>
          </w:tcPr>
          <w:p w:rsidR="0006212C" w:rsidRDefault="0006212C">
            <w:r w:rsidRPr="0006212C">
              <w:rPr>
                <w:b/>
              </w:rPr>
              <w:t>Topic Title</w:t>
            </w:r>
            <w:r>
              <w:t xml:space="preserve"> which is relevant to the whole report</w:t>
            </w:r>
          </w:p>
        </w:tc>
        <w:tc>
          <w:tcPr>
            <w:tcW w:w="3005" w:type="dxa"/>
          </w:tcPr>
          <w:p w:rsidR="0006212C" w:rsidRDefault="0006212C" w:rsidP="000621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06212C" w:rsidRDefault="0006212C">
            <w:r>
              <w:t xml:space="preserve">Title - Astronauts </w:t>
            </w:r>
          </w:p>
        </w:tc>
      </w:tr>
      <w:tr w:rsidR="0006212C" w:rsidTr="0006212C">
        <w:tc>
          <w:tcPr>
            <w:tcW w:w="3005" w:type="dxa"/>
          </w:tcPr>
          <w:p w:rsidR="0006212C" w:rsidRDefault="0006212C">
            <w:r>
              <w:t xml:space="preserve">Brief </w:t>
            </w:r>
            <w:r w:rsidRPr="0006212C">
              <w:rPr>
                <w:b/>
              </w:rPr>
              <w:t>introduction</w:t>
            </w:r>
            <w:r>
              <w:t xml:space="preserve"> or </w:t>
            </w:r>
            <w:r w:rsidRPr="0006212C">
              <w:rPr>
                <w:b/>
              </w:rPr>
              <w:t>definition</w:t>
            </w:r>
            <w:r>
              <w:t xml:space="preserve"> to give the </w:t>
            </w:r>
            <w:r w:rsidRPr="0006212C">
              <w:rPr>
                <w:b/>
              </w:rPr>
              <w:t>who</w:t>
            </w:r>
            <w:r>
              <w:t>/what/where overview</w:t>
            </w:r>
          </w:p>
        </w:tc>
        <w:tc>
          <w:tcPr>
            <w:tcW w:w="3005" w:type="dxa"/>
          </w:tcPr>
          <w:p w:rsidR="0006212C" w:rsidRDefault="0006212C"/>
        </w:tc>
        <w:tc>
          <w:tcPr>
            <w:tcW w:w="3006" w:type="dxa"/>
          </w:tcPr>
          <w:p w:rsidR="0006212C" w:rsidRDefault="0006212C"/>
        </w:tc>
      </w:tr>
      <w:tr w:rsidR="0006212C" w:rsidTr="0006212C">
        <w:tc>
          <w:tcPr>
            <w:tcW w:w="3005" w:type="dxa"/>
          </w:tcPr>
          <w:p w:rsidR="0006212C" w:rsidRDefault="0006212C">
            <w:r>
              <w:t xml:space="preserve">Information is organised into </w:t>
            </w:r>
            <w:r w:rsidRPr="0006212C">
              <w:rPr>
                <w:b/>
              </w:rPr>
              <w:t>paragraphs</w:t>
            </w:r>
          </w:p>
        </w:tc>
        <w:tc>
          <w:tcPr>
            <w:tcW w:w="3005" w:type="dxa"/>
          </w:tcPr>
          <w:p w:rsidR="0006212C" w:rsidRDefault="0006212C"/>
        </w:tc>
        <w:tc>
          <w:tcPr>
            <w:tcW w:w="3006" w:type="dxa"/>
          </w:tcPr>
          <w:p w:rsidR="0006212C" w:rsidRDefault="0006212C"/>
        </w:tc>
      </w:tr>
      <w:tr w:rsidR="0006212C" w:rsidTr="0006212C">
        <w:tc>
          <w:tcPr>
            <w:tcW w:w="3005" w:type="dxa"/>
          </w:tcPr>
          <w:p w:rsidR="0006212C" w:rsidRDefault="0006212C">
            <w:r w:rsidRPr="0006212C">
              <w:rPr>
                <w:b/>
              </w:rPr>
              <w:t>Sub-headings</w:t>
            </w:r>
            <w:r>
              <w:t xml:space="preserve"> are used to organise the information </w:t>
            </w:r>
          </w:p>
        </w:tc>
        <w:tc>
          <w:tcPr>
            <w:tcW w:w="3005" w:type="dxa"/>
          </w:tcPr>
          <w:p w:rsidR="0006212C" w:rsidRDefault="0006212C"/>
        </w:tc>
        <w:tc>
          <w:tcPr>
            <w:tcW w:w="3006" w:type="dxa"/>
          </w:tcPr>
          <w:p w:rsidR="0006212C" w:rsidRDefault="0006212C"/>
        </w:tc>
      </w:tr>
      <w:tr w:rsidR="0006212C" w:rsidTr="0006212C">
        <w:tc>
          <w:tcPr>
            <w:tcW w:w="3005" w:type="dxa"/>
          </w:tcPr>
          <w:p w:rsidR="0006212C" w:rsidRDefault="0006212C">
            <w:r w:rsidRPr="0006212C">
              <w:rPr>
                <w:b/>
              </w:rPr>
              <w:t>Bullet Points</w:t>
            </w:r>
            <w:r>
              <w:t xml:space="preserve"> may be included to provide additional facts or information </w:t>
            </w:r>
          </w:p>
        </w:tc>
        <w:tc>
          <w:tcPr>
            <w:tcW w:w="3005" w:type="dxa"/>
          </w:tcPr>
          <w:p w:rsidR="0006212C" w:rsidRDefault="0006212C"/>
        </w:tc>
        <w:tc>
          <w:tcPr>
            <w:tcW w:w="3006" w:type="dxa"/>
          </w:tcPr>
          <w:p w:rsidR="0006212C" w:rsidRDefault="0006212C"/>
        </w:tc>
      </w:tr>
      <w:tr w:rsidR="0006212C" w:rsidTr="0006212C">
        <w:tc>
          <w:tcPr>
            <w:tcW w:w="3005" w:type="dxa"/>
          </w:tcPr>
          <w:p w:rsidR="0006212C" w:rsidRDefault="0006212C">
            <w:r w:rsidRPr="0006212C">
              <w:rPr>
                <w:b/>
              </w:rPr>
              <w:t>Factual</w:t>
            </w:r>
            <w:r>
              <w:t xml:space="preserve"> or subject specific language is used</w:t>
            </w:r>
          </w:p>
        </w:tc>
        <w:tc>
          <w:tcPr>
            <w:tcW w:w="3005" w:type="dxa"/>
          </w:tcPr>
          <w:p w:rsidR="0006212C" w:rsidRDefault="0006212C"/>
        </w:tc>
        <w:tc>
          <w:tcPr>
            <w:tcW w:w="3006" w:type="dxa"/>
          </w:tcPr>
          <w:p w:rsidR="0006212C" w:rsidRDefault="0006212C"/>
        </w:tc>
      </w:tr>
      <w:tr w:rsidR="0006212C" w:rsidTr="0006212C">
        <w:tc>
          <w:tcPr>
            <w:tcW w:w="3005" w:type="dxa"/>
          </w:tcPr>
          <w:p w:rsidR="0006212C" w:rsidRDefault="0006212C">
            <w:r>
              <w:t xml:space="preserve">The report is written in </w:t>
            </w:r>
            <w:r w:rsidRPr="0006212C">
              <w:rPr>
                <w:b/>
              </w:rPr>
              <w:t>third person</w:t>
            </w:r>
          </w:p>
        </w:tc>
        <w:tc>
          <w:tcPr>
            <w:tcW w:w="3005" w:type="dxa"/>
          </w:tcPr>
          <w:p w:rsidR="0006212C" w:rsidRDefault="0006212C"/>
        </w:tc>
        <w:tc>
          <w:tcPr>
            <w:tcW w:w="3006" w:type="dxa"/>
          </w:tcPr>
          <w:p w:rsidR="0006212C" w:rsidRDefault="0006212C"/>
        </w:tc>
      </w:tr>
    </w:tbl>
    <w:p w:rsidR="00AD7A14" w:rsidRDefault="00AD7A14"/>
    <w:p w:rsidR="0006212C" w:rsidRDefault="0006212C">
      <w:pPr>
        <w:rPr>
          <w:b/>
          <w:bCs/>
          <w:color w:val="00B050"/>
        </w:rPr>
      </w:pPr>
      <w:r w:rsidRPr="0006212C">
        <w:rPr>
          <w:b/>
          <w:bCs/>
          <w:color w:val="00B050"/>
        </w:rPr>
        <w:t xml:space="preserve">A title is the most important feature of a non-chronological report. </w:t>
      </w:r>
    </w:p>
    <w:p w:rsidR="0006212C" w:rsidRPr="0006212C" w:rsidRDefault="0006212C" w:rsidP="0006212C">
      <w:pPr>
        <w:pStyle w:val="ListParagraph"/>
        <w:numPr>
          <w:ilvl w:val="0"/>
          <w:numId w:val="2"/>
        </w:numPr>
        <w:rPr>
          <w:color w:val="00B050"/>
        </w:rPr>
      </w:pPr>
      <w:r w:rsidRPr="0006212C">
        <w:rPr>
          <w:b/>
          <w:bCs/>
          <w:color w:val="00B050"/>
        </w:rPr>
        <w:t xml:space="preserve">Do you agree? </w:t>
      </w:r>
    </w:p>
    <w:p w:rsidR="0006212C" w:rsidRPr="0006212C" w:rsidRDefault="0006212C" w:rsidP="0006212C">
      <w:pPr>
        <w:pStyle w:val="ListParagraph"/>
        <w:numPr>
          <w:ilvl w:val="0"/>
          <w:numId w:val="2"/>
        </w:numPr>
        <w:rPr>
          <w:color w:val="00B050"/>
        </w:rPr>
      </w:pPr>
      <w:r w:rsidRPr="0006212C">
        <w:rPr>
          <w:b/>
          <w:bCs/>
          <w:color w:val="00B050"/>
        </w:rPr>
        <w:t>Justify your answer</w:t>
      </w:r>
    </w:p>
    <w:p w:rsidR="0006212C" w:rsidRDefault="0006212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</w:t>
      </w:r>
    </w:p>
    <w:p w:rsidR="0006212C" w:rsidRDefault="0006212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</w:t>
      </w:r>
    </w:p>
    <w:p w:rsidR="0006212C" w:rsidRPr="0006212C" w:rsidRDefault="0006212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</w:t>
      </w:r>
      <w:bookmarkStart w:id="0" w:name="_GoBack"/>
      <w:bookmarkEnd w:id="0"/>
    </w:p>
    <w:sectPr w:rsidR="0006212C" w:rsidRPr="00062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391"/>
    <w:multiLevelType w:val="hybridMultilevel"/>
    <w:tmpl w:val="0220C7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5331"/>
    <w:multiLevelType w:val="hybridMultilevel"/>
    <w:tmpl w:val="155CE0FC"/>
    <w:lvl w:ilvl="0" w:tplc="C15C8A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2C"/>
    <w:rsid w:val="0006212C"/>
    <w:rsid w:val="00A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614D"/>
  <w15:chartTrackingRefBased/>
  <w15:docId w15:val="{65CEAFCD-E287-4012-ADA1-DBCD9DC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2021-01-12T10:27:00Z</dcterms:created>
  <dcterms:modified xsi:type="dcterms:W3CDTF">2021-01-12T10:38:00Z</dcterms:modified>
</cp:coreProperties>
</file>