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74" w:rsidRDefault="00E64CCB">
      <w:r>
        <w:t>Year 1 Maths 18.1.20</w:t>
      </w:r>
    </w:p>
    <w:p w:rsidR="00116523" w:rsidRPr="009C0799" w:rsidRDefault="00116523" w:rsidP="00116523">
      <w:pPr>
        <w:rPr>
          <w:color w:val="FF0000"/>
          <w:sz w:val="36"/>
          <w:szCs w:val="24"/>
        </w:rPr>
      </w:pPr>
      <w:r w:rsidRPr="009C0799">
        <w:rPr>
          <w:color w:val="FF0000"/>
          <w:sz w:val="36"/>
          <w:szCs w:val="24"/>
        </w:rPr>
        <w:t>There will be a memo on Tapestry each day with a short video clip to accompany these activities. Please upload photos of your child completing any of the activities. Thank you!</w:t>
      </w:r>
    </w:p>
    <w:p w:rsidR="00E64CCB" w:rsidRDefault="00E64CC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64CCB" w:rsidTr="00E64CCB">
        <w:tc>
          <w:tcPr>
            <w:tcW w:w="1555" w:type="dxa"/>
          </w:tcPr>
          <w:p w:rsidR="00E64CCB" w:rsidRDefault="00E64CCB">
            <w:r>
              <w:t>Monday</w:t>
            </w:r>
          </w:p>
        </w:tc>
        <w:tc>
          <w:tcPr>
            <w:tcW w:w="7461" w:type="dxa"/>
          </w:tcPr>
          <w:p w:rsidR="00971B4E" w:rsidRPr="00971B4E" w:rsidRDefault="00971B4E" w:rsidP="00971B4E">
            <w:pPr>
              <w:rPr>
                <w:rFonts w:ascii="NTPreCursivef" w:hAnsi="NTPreCursivef"/>
              </w:rPr>
            </w:pPr>
            <w:r w:rsidRPr="00971B4E">
              <w:rPr>
                <w:rFonts w:ascii="NTPreCursivef" w:hAnsi="NTPreCursivef"/>
              </w:rPr>
              <w:t>Build a model out of 3D shapes, ash children to name and describe the shapes you have used.</w:t>
            </w:r>
            <w:r w:rsidR="00F11E7A">
              <w:rPr>
                <w:rFonts w:ascii="NTPreCursivef" w:hAnsi="NTPreCursivef"/>
              </w:rPr>
              <w:t xml:space="preserve"> You can use any objects in your house – toothpaste box for cuboid, ball for a sphere etc. </w:t>
            </w:r>
          </w:p>
          <w:p w:rsidR="00971B4E" w:rsidRPr="00971B4E" w:rsidRDefault="00971B4E" w:rsidP="00971B4E">
            <w:pPr>
              <w:rPr>
                <w:rFonts w:ascii="NTPreCursivef" w:hAnsi="NTPreCursivef"/>
              </w:rPr>
            </w:pPr>
            <w:r w:rsidRPr="00971B4E">
              <w:rPr>
                <w:rFonts w:ascii="NTPreCursivef" w:hAnsi="NTPreCursivef"/>
              </w:rPr>
              <w:t>Show a picture using 2D shapes, name</w:t>
            </w:r>
            <w:r w:rsidR="00F11E7A">
              <w:rPr>
                <w:rFonts w:ascii="NTPreCursivef" w:hAnsi="NTPreCursivef"/>
              </w:rPr>
              <w:t xml:space="preserve"> the</w:t>
            </w:r>
            <w:r w:rsidRPr="00971B4E">
              <w:rPr>
                <w:rFonts w:ascii="NTPreCursivef" w:hAnsi="NTPreCursivef"/>
              </w:rPr>
              <w:t xml:space="preserve"> shapes used.</w:t>
            </w:r>
          </w:p>
          <w:p w:rsidR="00971B4E" w:rsidRPr="00971B4E" w:rsidRDefault="00971B4E" w:rsidP="00971B4E">
            <w:pPr>
              <w:rPr>
                <w:rFonts w:ascii="NTPreCursivef" w:hAnsi="NTPreCursivef"/>
              </w:rPr>
            </w:pPr>
            <w:r w:rsidRPr="00971B4E">
              <w:rPr>
                <w:rFonts w:ascii="NTPreCursivef" w:hAnsi="NTPreCursivef"/>
              </w:rPr>
              <w:t>Use feely bag to describe a shape in a bag, what can it be?</w:t>
            </w:r>
          </w:p>
          <w:p w:rsidR="00E64CCB" w:rsidRPr="00971B4E" w:rsidRDefault="00E64CCB"/>
        </w:tc>
      </w:tr>
      <w:tr w:rsidR="00E64CCB" w:rsidTr="00E64CCB">
        <w:tc>
          <w:tcPr>
            <w:tcW w:w="1555" w:type="dxa"/>
          </w:tcPr>
          <w:p w:rsidR="00E64CCB" w:rsidRDefault="00E64CCB">
            <w:r>
              <w:t>Tuesday</w:t>
            </w:r>
          </w:p>
        </w:tc>
        <w:tc>
          <w:tcPr>
            <w:tcW w:w="7461" w:type="dxa"/>
          </w:tcPr>
          <w:p w:rsidR="00971B4E" w:rsidRPr="00971B4E" w:rsidRDefault="00971B4E" w:rsidP="00971B4E">
            <w:pPr>
              <w:rPr>
                <w:rFonts w:ascii="NTPreCursivef" w:hAnsi="NTPreCursivef"/>
              </w:rPr>
            </w:pPr>
            <w:r w:rsidRPr="00971B4E">
              <w:rPr>
                <w:rFonts w:ascii="NTPreCursivef" w:hAnsi="NTPreCursivef"/>
              </w:rPr>
              <w:t>Count backwards from 100- 50</w:t>
            </w:r>
            <w:r w:rsidR="00F11E7A">
              <w:rPr>
                <w:rFonts w:ascii="NTPreCursivef" w:hAnsi="NTPreCursivef"/>
              </w:rPr>
              <w:t xml:space="preserve">. </w:t>
            </w:r>
          </w:p>
          <w:p w:rsidR="00971B4E" w:rsidRPr="00971B4E" w:rsidRDefault="00971B4E" w:rsidP="00971B4E">
            <w:pPr>
              <w:rPr>
                <w:rFonts w:ascii="NTPreCursivef" w:hAnsi="NTPreCursivef"/>
              </w:rPr>
            </w:pPr>
            <w:r w:rsidRPr="00971B4E">
              <w:rPr>
                <w:rFonts w:ascii="NTPreCursivef" w:hAnsi="NTPreCursivef"/>
              </w:rPr>
              <w:t>Use sequences on SMART.</w:t>
            </w:r>
            <w:r w:rsidR="00F11E7A">
              <w:rPr>
                <w:rFonts w:ascii="NTPreCursivef" w:hAnsi="NTPreCursivef"/>
              </w:rPr>
              <w:t xml:space="preserve"> (Slides 1 and 2 ) </w:t>
            </w:r>
          </w:p>
          <w:p w:rsidR="00971B4E" w:rsidRPr="00971B4E" w:rsidRDefault="00971B4E" w:rsidP="00971B4E">
            <w:pPr>
              <w:rPr>
                <w:rFonts w:ascii="NTPreCursivef" w:hAnsi="NTPreCursivef"/>
              </w:rPr>
            </w:pPr>
            <w:r w:rsidRPr="00971B4E">
              <w:rPr>
                <w:rFonts w:ascii="NTPreCursivef" w:hAnsi="NTPreCursivef"/>
              </w:rPr>
              <w:t>Q. What is the next three numbers?</w:t>
            </w:r>
          </w:p>
          <w:p w:rsidR="00971B4E" w:rsidRPr="00971B4E" w:rsidRDefault="00971B4E" w:rsidP="00971B4E">
            <w:pPr>
              <w:rPr>
                <w:rFonts w:ascii="NTPreCursivef" w:hAnsi="NTPreCursivef"/>
              </w:rPr>
            </w:pPr>
            <w:r w:rsidRPr="00971B4E">
              <w:rPr>
                <w:rFonts w:ascii="NTPreCursivef" w:hAnsi="NTPreCursivef"/>
              </w:rPr>
              <w:t>Q. What three numbers came before?</w:t>
            </w:r>
          </w:p>
          <w:p w:rsidR="00971B4E" w:rsidRPr="00971B4E" w:rsidRDefault="00971B4E" w:rsidP="00971B4E">
            <w:pPr>
              <w:rPr>
                <w:rFonts w:ascii="NTPreCursivef" w:hAnsi="NTPreCursivef"/>
              </w:rPr>
            </w:pPr>
            <w:r w:rsidRPr="00971B4E">
              <w:rPr>
                <w:rFonts w:ascii="NTPreCursivef" w:hAnsi="NTPreCursivef"/>
              </w:rPr>
              <w:t>Write sequence of numbers with a mistake.</w:t>
            </w:r>
          </w:p>
          <w:p w:rsidR="00971B4E" w:rsidRPr="00971B4E" w:rsidRDefault="00971B4E" w:rsidP="00971B4E">
            <w:pPr>
              <w:rPr>
                <w:rFonts w:ascii="NTPreCursivef" w:hAnsi="NTPreCursivef"/>
              </w:rPr>
            </w:pPr>
            <w:r w:rsidRPr="00971B4E">
              <w:rPr>
                <w:rFonts w:ascii="NTPreCursivef" w:hAnsi="NTPreCursivef"/>
              </w:rPr>
              <w:t>Q. What is the mistake? How do you know?</w:t>
            </w:r>
          </w:p>
          <w:p w:rsidR="00E64CCB" w:rsidRPr="00971B4E" w:rsidRDefault="00E64CCB"/>
        </w:tc>
      </w:tr>
      <w:tr w:rsidR="00E64CCB" w:rsidTr="00E64CCB">
        <w:tc>
          <w:tcPr>
            <w:tcW w:w="1555" w:type="dxa"/>
          </w:tcPr>
          <w:p w:rsidR="00E64CCB" w:rsidRDefault="00E64CCB">
            <w:r>
              <w:t>Wednesday</w:t>
            </w:r>
          </w:p>
        </w:tc>
        <w:tc>
          <w:tcPr>
            <w:tcW w:w="7461" w:type="dxa"/>
          </w:tcPr>
          <w:p w:rsidR="00E64CCB" w:rsidRPr="00F3576E" w:rsidRDefault="00E64CCB" w:rsidP="00E64CCB">
            <w:pPr>
              <w:rPr>
                <w:rFonts w:ascii="NTPreCursivef" w:hAnsi="NTPreCursivef"/>
              </w:rPr>
            </w:pPr>
            <w:r w:rsidRPr="00F3576E">
              <w:rPr>
                <w:rFonts w:ascii="NTPreCursivef" w:hAnsi="NTPreCursivef"/>
              </w:rPr>
              <w:t xml:space="preserve">Write numbers 10-19 on the board. </w:t>
            </w:r>
          </w:p>
          <w:p w:rsidR="00E64CCB" w:rsidRPr="00F3576E" w:rsidRDefault="00E64CCB" w:rsidP="00E64CCB">
            <w:pPr>
              <w:rPr>
                <w:rFonts w:ascii="NTPreCursivef" w:hAnsi="NTPreCursivef"/>
              </w:rPr>
            </w:pPr>
            <w:r w:rsidRPr="00F3576E">
              <w:rPr>
                <w:rFonts w:ascii="NTPreCursivef" w:hAnsi="NTPreCursivef"/>
              </w:rPr>
              <w:t>Say the numbers out loud.</w:t>
            </w:r>
          </w:p>
          <w:p w:rsidR="00E64CCB" w:rsidRPr="00F3576E" w:rsidRDefault="00E64CCB" w:rsidP="00E64CCB">
            <w:pPr>
              <w:rPr>
                <w:rFonts w:ascii="NTPreCursivef" w:hAnsi="NTPreCursivef"/>
              </w:rPr>
            </w:pPr>
            <w:r w:rsidRPr="00F3576E">
              <w:rPr>
                <w:rFonts w:ascii="NTPreCursivef" w:hAnsi="NTPreCursivef"/>
              </w:rPr>
              <w:t>Q. What do you notice about the sounds of the numbers?</w:t>
            </w:r>
          </w:p>
          <w:p w:rsidR="00E64CCB" w:rsidRDefault="00E64CCB" w:rsidP="00E64CCB">
            <w:pPr>
              <w:rPr>
                <w:rFonts w:ascii="NTPreCursivef" w:hAnsi="NTPreCursivef"/>
              </w:rPr>
            </w:pPr>
            <w:r w:rsidRPr="00F3576E">
              <w:rPr>
                <w:rFonts w:ascii="NTPreCursivef" w:hAnsi="NTPreCursivef"/>
              </w:rPr>
              <w:t>Q. Do you notice a pattern? Are the numbers getting one bigger?</w:t>
            </w:r>
          </w:p>
          <w:p w:rsidR="00E64CCB" w:rsidRDefault="00E64CCB" w:rsidP="00E64CCB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Activity: counting sheet</w:t>
            </w:r>
          </w:p>
          <w:p w:rsidR="00E64CCB" w:rsidRDefault="00E64CCB" w:rsidP="00E64CCB">
            <w:pPr>
              <w:rPr>
                <w:rFonts w:ascii="NTPreCursivef" w:hAnsi="NTPreCursivef"/>
                <w:b/>
                <w:u w:val="single"/>
              </w:rPr>
            </w:pPr>
          </w:p>
          <w:p w:rsidR="00E64CCB" w:rsidRDefault="00E64CCB"/>
        </w:tc>
      </w:tr>
      <w:tr w:rsidR="00E64CCB" w:rsidTr="00E64CCB">
        <w:tc>
          <w:tcPr>
            <w:tcW w:w="1555" w:type="dxa"/>
          </w:tcPr>
          <w:p w:rsidR="00E64CCB" w:rsidRDefault="00E64CCB">
            <w:r>
              <w:t>Thursday</w:t>
            </w:r>
          </w:p>
        </w:tc>
        <w:tc>
          <w:tcPr>
            <w:tcW w:w="7461" w:type="dxa"/>
          </w:tcPr>
          <w:p w:rsidR="00E64CCB" w:rsidRDefault="00F11E7A" w:rsidP="00E64CCB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 xml:space="preserve">Write on the board or use SMART (Slides 3 and 4)  to show: </w:t>
            </w:r>
          </w:p>
          <w:p w:rsidR="00E64CCB" w:rsidRDefault="00E64CCB" w:rsidP="00E64CCB">
            <w:pPr>
              <w:rPr>
                <w:rFonts w:ascii="NTPreCursivef" w:hAnsi="NTPreCursive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3953D9" wp14:editId="015265E8">
                  <wp:extent cx="1709530" cy="526509"/>
                  <wp:effectExtent l="0" t="0" r="508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82" cy="52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1B4E" w:rsidRDefault="00971B4E" w:rsidP="00E64CCB">
            <w:pPr>
              <w:rPr>
                <w:rFonts w:ascii="NTPreCursivef" w:hAnsi="NTPreCursivef"/>
              </w:rPr>
            </w:pPr>
            <w:proofErr w:type="spellStart"/>
            <w:r>
              <w:rPr>
                <w:rFonts w:ascii="NTPreCursivef" w:hAnsi="NTPreCursivef"/>
              </w:rPr>
              <w:t>Powerpoint</w:t>
            </w:r>
            <w:proofErr w:type="spellEnd"/>
            <w:r>
              <w:rPr>
                <w:rFonts w:ascii="NTPreCursivef" w:hAnsi="NTPreCursivef"/>
              </w:rPr>
              <w:t xml:space="preserve"> video. (See tapestry)</w:t>
            </w:r>
          </w:p>
          <w:p w:rsidR="00F11E7A" w:rsidRDefault="00F11E7A" w:rsidP="00E64CCB">
            <w:pPr>
              <w:rPr>
                <w:rFonts w:ascii="NTPreCursivef" w:hAnsi="NTPreCursivef"/>
              </w:rPr>
            </w:pPr>
          </w:p>
          <w:p w:rsidR="00E64CCB" w:rsidRDefault="00971B4E" w:rsidP="00E64CCB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Use / print or draw</w:t>
            </w:r>
            <w:r w:rsidR="00E64CCB">
              <w:rPr>
                <w:rFonts w:ascii="NTPreCursivef" w:hAnsi="NTPreCursivef"/>
              </w:rPr>
              <w:t xml:space="preserve"> two blank ten frames and use pasta as counters. </w:t>
            </w:r>
          </w:p>
          <w:p w:rsidR="00E64CCB" w:rsidRDefault="00E64CCB" w:rsidP="00E64CCB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Ask them to show you different numbers( 10-19)</w:t>
            </w:r>
          </w:p>
          <w:p w:rsidR="00E64CCB" w:rsidRDefault="00E64CCB" w:rsidP="00E64CCB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On your ten frames show me a number:</w:t>
            </w:r>
          </w:p>
          <w:p w:rsidR="00E64CCB" w:rsidRDefault="00E64CCB" w:rsidP="00E64CCB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- more than 12</w:t>
            </w:r>
          </w:p>
          <w:p w:rsidR="00E64CCB" w:rsidRDefault="00E64CCB" w:rsidP="00E64CCB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- less than 18</w:t>
            </w:r>
          </w:p>
          <w:p w:rsidR="00E64CCB" w:rsidRDefault="00E64CCB" w:rsidP="00E64CCB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Show children number words for 11-19 on flashcards, then ask class to make that number up on ten frames.</w:t>
            </w:r>
          </w:p>
          <w:p w:rsidR="00E64CCB" w:rsidRDefault="00E64CCB" w:rsidP="00E64CCB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Activity: worksheet</w:t>
            </w:r>
          </w:p>
          <w:p w:rsidR="00E64CCB" w:rsidRDefault="00E64CCB"/>
        </w:tc>
      </w:tr>
      <w:tr w:rsidR="00E64CCB" w:rsidTr="00E64CCB">
        <w:tc>
          <w:tcPr>
            <w:tcW w:w="1555" w:type="dxa"/>
          </w:tcPr>
          <w:p w:rsidR="00E64CCB" w:rsidRDefault="00E64CCB">
            <w:proofErr w:type="spellStart"/>
            <w:r>
              <w:t>Firday</w:t>
            </w:r>
            <w:proofErr w:type="spellEnd"/>
          </w:p>
        </w:tc>
        <w:tc>
          <w:tcPr>
            <w:tcW w:w="7461" w:type="dxa"/>
          </w:tcPr>
          <w:p w:rsidR="00971B4E" w:rsidRPr="00B0184C" w:rsidRDefault="00971B4E" w:rsidP="00971B4E">
            <w:pPr>
              <w:rPr>
                <w:rFonts w:ascii="NTPreCursivef" w:hAnsi="NTPreCursivef"/>
              </w:rPr>
            </w:pPr>
            <w:r w:rsidRPr="00B0184C">
              <w:rPr>
                <w:rFonts w:ascii="NTPreCursivef" w:hAnsi="NTPreCursivef"/>
              </w:rPr>
              <w:t>On SMART:</w:t>
            </w:r>
            <w:r w:rsidR="00F11E7A">
              <w:rPr>
                <w:rFonts w:ascii="NTPreCursivef" w:hAnsi="NTPreCursivef"/>
              </w:rPr>
              <w:t xml:space="preserve"> (Slides 5-7) </w:t>
            </w:r>
          </w:p>
          <w:p w:rsidR="00971B4E" w:rsidRDefault="00971B4E" w:rsidP="00971B4E">
            <w:pPr>
              <w:rPr>
                <w:rFonts w:ascii="NTPreCursivef" w:hAnsi="NTPreCursivef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BADAAE" wp14:editId="3A6420B3">
                  <wp:extent cx="1709530" cy="860914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637" cy="86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E7A" w:rsidRDefault="00F11E7A" w:rsidP="00F11E7A">
            <w:pPr>
              <w:rPr>
                <w:rFonts w:ascii="NTPreCursivef" w:hAnsi="NTPreCursivef"/>
              </w:rPr>
            </w:pPr>
            <w:proofErr w:type="spellStart"/>
            <w:r>
              <w:rPr>
                <w:rFonts w:ascii="NTPreCursivef" w:hAnsi="NTPreCursivef"/>
              </w:rPr>
              <w:t>Powerpoint</w:t>
            </w:r>
            <w:proofErr w:type="spellEnd"/>
            <w:r>
              <w:rPr>
                <w:rFonts w:ascii="NTPreCursivef" w:hAnsi="NTPreCursivef"/>
              </w:rPr>
              <w:t xml:space="preserve"> video. (See tapestry)</w:t>
            </w:r>
          </w:p>
          <w:p w:rsidR="00F11E7A" w:rsidRDefault="00F11E7A" w:rsidP="00971B4E">
            <w:pPr>
              <w:rPr>
                <w:rFonts w:ascii="NTPreCursivef" w:hAnsi="NTPreCursivef"/>
                <w:b/>
              </w:rPr>
            </w:pPr>
          </w:p>
          <w:p w:rsidR="00F11E7A" w:rsidRDefault="00F11E7A" w:rsidP="00971B4E">
            <w:pPr>
              <w:rPr>
                <w:rFonts w:ascii="NTPreCursivef" w:hAnsi="NTPreCursivef"/>
                <w:b/>
              </w:rPr>
            </w:pPr>
          </w:p>
          <w:p w:rsidR="00971B4E" w:rsidRDefault="00971B4E" w:rsidP="00971B4E">
            <w:pPr>
              <w:rPr>
                <w:rFonts w:ascii="NTPreCursivef" w:hAnsi="NTPreCursivef"/>
              </w:rPr>
            </w:pPr>
            <w:r w:rsidRPr="00B0184C">
              <w:rPr>
                <w:rFonts w:ascii="NTPreCursivef" w:hAnsi="NTPreCursivef"/>
              </w:rPr>
              <w:t>Introduce base 10 using part/part/whole models (ensure you have shown children the ‘stick’ is made up of ten pieces)</w:t>
            </w:r>
          </w:p>
          <w:p w:rsidR="00971B4E" w:rsidRDefault="00971B4E" w:rsidP="00971B4E">
            <w:pPr>
              <w:rPr>
                <w:rFonts w:ascii="NTPreCursivef" w:hAnsi="NTPreCursivef"/>
              </w:rPr>
            </w:pPr>
          </w:p>
          <w:p w:rsidR="00971B4E" w:rsidRDefault="00971B4E" w:rsidP="00971B4E">
            <w:pPr>
              <w:rPr>
                <w:rFonts w:ascii="NTPreCursivef" w:hAnsi="NTPreCursivef"/>
              </w:rPr>
            </w:pPr>
          </w:p>
          <w:p w:rsidR="00971B4E" w:rsidRDefault="00971B4E" w:rsidP="00971B4E">
            <w:pPr>
              <w:rPr>
                <w:rFonts w:ascii="NTPreCursivef" w:hAnsi="NTPreCursivef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47448D" wp14:editId="7F1DA0AC">
                  <wp:extent cx="3606050" cy="2188028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505" cy="221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E7A" w:rsidRDefault="00F11E7A" w:rsidP="00971B4E">
            <w:pPr>
              <w:rPr>
                <w:rFonts w:ascii="NTPreCursivef" w:hAnsi="NTPreCursivef"/>
                <w:b/>
              </w:rPr>
            </w:pPr>
          </w:p>
          <w:p w:rsidR="00F11E7A" w:rsidRDefault="00F11E7A" w:rsidP="00971B4E">
            <w:pPr>
              <w:rPr>
                <w:rFonts w:ascii="NTPreCursivef" w:hAnsi="NTPreCursivef"/>
                <w:b/>
              </w:rPr>
            </w:pPr>
          </w:p>
          <w:p w:rsidR="00F11E7A" w:rsidRDefault="00F11E7A" w:rsidP="00971B4E">
            <w:pPr>
              <w:rPr>
                <w:rFonts w:ascii="NTPreCursivef" w:hAnsi="NTPreCursivef"/>
                <w:b/>
              </w:rPr>
            </w:pPr>
          </w:p>
          <w:p w:rsidR="00F11E7A" w:rsidRDefault="00F11E7A" w:rsidP="00971B4E">
            <w:pPr>
              <w:rPr>
                <w:rFonts w:ascii="NTPreCursivef" w:hAnsi="NTPreCursivef"/>
                <w:b/>
              </w:rPr>
            </w:pPr>
          </w:p>
          <w:p w:rsidR="00971B4E" w:rsidRPr="00B0184C" w:rsidRDefault="00971B4E" w:rsidP="00971B4E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Give out base 10 and ask children to show different numbers</w:t>
            </w:r>
            <w:r w:rsidR="00F11E7A">
              <w:rPr>
                <w:rFonts w:ascii="NTPreCursivef" w:hAnsi="NTPreCursivef"/>
              </w:rPr>
              <w:t>.</w:t>
            </w:r>
          </w:p>
          <w:p w:rsidR="00971B4E" w:rsidRDefault="00971B4E" w:rsidP="00971B4E">
            <w:pPr>
              <w:rPr>
                <w:rFonts w:ascii="NTPreCursivef" w:hAnsi="NTPreCursivef"/>
                <w:b/>
              </w:rPr>
            </w:pPr>
            <w:proofErr w:type="gramStart"/>
            <w:r>
              <w:rPr>
                <w:rFonts w:ascii="NTPreCursivef" w:hAnsi="NTPreCursivef"/>
                <w:b/>
              </w:rPr>
              <w:t>Activity :</w:t>
            </w:r>
            <w:proofErr w:type="gramEnd"/>
            <w:r>
              <w:rPr>
                <w:rFonts w:ascii="NTPreCursivef" w:hAnsi="NTPreCursivef"/>
                <w:b/>
              </w:rPr>
              <w:t xml:space="preserve"> Activity sheet. </w:t>
            </w:r>
          </w:p>
          <w:p w:rsidR="00F11E7A" w:rsidRDefault="00F11E7A" w:rsidP="00971B4E">
            <w:pPr>
              <w:rPr>
                <w:rFonts w:ascii="NTPreCursivef" w:hAnsi="NTPreCursivef"/>
                <w:b/>
              </w:rPr>
            </w:pPr>
          </w:p>
          <w:p w:rsidR="00971B4E" w:rsidRDefault="00971B4E" w:rsidP="00971B4E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In</w:t>
            </w:r>
            <w:r w:rsidR="00F11E7A">
              <w:rPr>
                <w:rFonts w:ascii="NTPreCursivef" w:hAnsi="NTPreCursivef"/>
              </w:rPr>
              <w:t xml:space="preserve"> the </w:t>
            </w:r>
            <w:r>
              <w:rPr>
                <w:rFonts w:ascii="NTPreCursivef" w:hAnsi="NTPreCursivef"/>
              </w:rPr>
              <w:t>part</w:t>
            </w:r>
            <w:r w:rsidR="00F11E7A">
              <w:rPr>
                <w:rFonts w:ascii="NTPreCursivef" w:hAnsi="NTPreCursivef"/>
              </w:rPr>
              <w:t xml:space="preserve"> session: </w:t>
            </w:r>
            <w:r>
              <w:rPr>
                <w:rFonts w:ascii="NTPreCursivef" w:hAnsi="NTPreCursivef"/>
              </w:rPr>
              <w:t>children ca</w:t>
            </w:r>
            <w:r w:rsidR="00F11E7A">
              <w:rPr>
                <w:rFonts w:ascii="NTPreCursivef" w:hAnsi="NTPreCursivef"/>
              </w:rPr>
              <w:t xml:space="preserve">n simply draw a stick and a dot to represent a ten block and a one. </w:t>
            </w:r>
          </w:p>
          <w:p w:rsidR="00971B4E" w:rsidRDefault="00F11E7A" w:rsidP="00971B4E">
            <w:pPr>
              <w:rPr>
                <w:rFonts w:ascii="NTPreCursivef" w:hAnsi="NTPreCursivef"/>
                <w:b/>
              </w:rPr>
            </w:pPr>
            <w:r>
              <w:rPr>
                <w:rFonts w:ascii="NTPreCursivef" w:hAnsi="NTPreCursivef"/>
                <w:b/>
              </w:rPr>
              <w:t xml:space="preserve">End the lesson by answering the </w:t>
            </w:r>
            <w:r w:rsidR="00971B4E">
              <w:rPr>
                <w:rFonts w:ascii="NTPreCursivef" w:hAnsi="NTPreCursivef"/>
                <w:b/>
              </w:rPr>
              <w:t xml:space="preserve">reasoning question on </w:t>
            </w:r>
            <w:r>
              <w:rPr>
                <w:rFonts w:ascii="NTPreCursivef" w:hAnsi="NTPreCursivef"/>
                <w:b/>
              </w:rPr>
              <w:t xml:space="preserve">the </w:t>
            </w:r>
            <w:r w:rsidR="00971B4E">
              <w:rPr>
                <w:rFonts w:ascii="NTPreCursivef" w:hAnsi="NTPreCursivef"/>
                <w:b/>
              </w:rPr>
              <w:t xml:space="preserve">smart. </w:t>
            </w:r>
          </w:p>
          <w:p w:rsidR="00E64CCB" w:rsidRDefault="00E64CCB"/>
        </w:tc>
      </w:tr>
    </w:tbl>
    <w:p w:rsidR="00E64CCB" w:rsidRDefault="00E64CCB"/>
    <w:sectPr w:rsidR="00E6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CB"/>
    <w:rsid w:val="00116523"/>
    <w:rsid w:val="001B3F03"/>
    <w:rsid w:val="006A6E74"/>
    <w:rsid w:val="00971B4E"/>
    <w:rsid w:val="00E64CCB"/>
    <w:rsid w:val="00F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99FD"/>
  <w15:chartTrackingRefBased/>
  <w15:docId w15:val="{982911CA-2C17-470B-9FB6-C6775D70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2021-01-05T11:05:00Z</dcterms:created>
  <dcterms:modified xsi:type="dcterms:W3CDTF">2021-01-09T11:53:00Z</dcterms:modified>
</cp:coreProperties>
</file>