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703"/>
        <w:gridCol w:w="6521"/>
        <w:gridCol w:w="1984"/>
        <w:gridCol w:w="4721"/>
      </w:tblGrid>
      <w:tr w:rsidR="00197697" w:rsidRPr="00517674" w:rsidTr="00A52AAF">
        <w:trPr>
          <w:cantSplit/>
          <w:trHeight w:val="501"/>
        </w:trPr>
        <w:tc>
          <w:tcPr>
            <w:tcW w:w="673" w:type="dxa"/>
            <w:shd w:val="clear" w:color="auto" w:fill="B3B3B3"/>
            <w:textDirection w:val="btLr"/>
          </w:tcPr>
          <w:p w:rsidR="00197697" w:rsidRPr="00517674" w:rsidRDefault="00197697" w:rsidP="00580B4B">
            <w:pPr>
              <w:ind w:left="113" w:right="113"/>
              <w:rPr>
                <w:rFonts w:ascii="NTPreCursivef" w:hAnsi="NTPreCursivef"/>
                <w:sz w:val="22"/>
                <w:szCs w:val="22"/>
              </w:rPr>
            </w:pPr>
          </w:p>
        </w:tc>
        <w:tc>
          <w:tcPr>
            <w:tcW w:w="14929" w:type="dxa"/>
            <w:gridSpan w:val="4"/>
            <w:shd w:val="clear" w:color="auto" w:fill="auto"/>
          </w:tcPr>
          <w:p w:rsidR="00F161CE" w:rsidRDefault="00F161CE" w:rsidP="00E81EE2">
            <w:pPr>
              <w:rPr>
                <w:rFonts w:ascii="NTPreCursivef" w:hAnsi="NTPreCursivef"/>
                <w:b/>
                <w:sz w:val="22"/>
                <w:szCs w:val="22"/>
              </w:rPr>
            </w:pPr>
            <w:r>
              <w:rPr>
                <w:rFonts w:ascii="NTPreCursivef" w:hAnsi="NTPreCursivef"/>
                <w:b/>
                <w:sz w:val="22"/>
                <w:szCs w:val="22"/>
              </w:rPr>
              <w:t>English</w:t>
            </w:r>
            <w:r w:rsidR="00987EE8">
              <w:rPr>
                <w:rFonts w:ascii="NTPreCursivef" w:hAnsi="NTPreCursivef"/>
                <w:b/>
                <w:sz w:val="22"/>
                <w:szCs w:val="22"/>
              </w:rPr>
              <w:t>-</w:t>
            </w:r>
            <w:r w:rsidR="00DC39D2">
              <w:rPr>
                <w:rFonts w:ascii="NTPreCursivef" w:hAnsi="NTPreCursivef"/>
                <w:b/>
                <w:sz w:val="22"/>
                <w:szCs w:val="22"/>
              </w:rPr>
              <w:t>Autumn day and Weather</w:t>
            </w:r>
          </w:p>
          <w:p w:rsidR="00E642D3" w:rsidRDefault="00F161CE" w:rsidP="00497CD7">
            <w:pPr>
              <w:rPr>
                <w:rFonts w:ascii="NTPreCursivef" w:hAnsi="NTPreCursivef"/>
                <w:b/>
                <w:sz w:val="22"/>
                <w:szCs w:val="22"/>
              </w:rPr>
            </w:pPr>
            <w:r>
              <w:rPr>
                <w:rFonts w:ascii="NTPreCursivef" w:hAnsi="NTPreCursivef"/>
                <w:b/>
                <w:sz w:val="22"/>
                <w:szCs w:val="22"/>
              </w:rPr>
              <w:t>Maths-</w:t>
            </w:r>
            <w:r w:rsidR="00C56ABD">
              <w:rPr>
                <w:rFonts w:ascii="NTPreCursivef" w:hAnsi="NTPreCursivef"/>
                <w:b/>
                <w:sz w:val="22"/>
                <w:szCs w:val="22"/>
              </w:rPr>
              <w:t xml:space="preserve">Compare and order. </w:t>
            </w:r>
          </w:p>
          <w:p w:rsidR="00C56ABD" w:rsidRPr="00517674" w:rsidRDefault="00C56ABD" w:rsidP="00497CD7">
            <w:pPr>
              <w:rPr>
                <w:rFonts w:ascii="NTPreCursivef" w:hAnsi="NTPreCursivef"/>
                <w:b/>
                <w:sz w:val="22"/>
                <w:szCs w:val="22"/>
              </w:rPr>
            </w:pPr>
            <w:r>
              <w:rPr>
                <w:rFonts w:ascii="NTPreCursivef" w:hAnsi="NTPreCursivef"/>
                <w:b/>
                <w:sz w:val="22"/>
                <w:szCs w:val="22"/>
              </w:rPr>
              <w:t xml:space="preserve">START PHONIC ASESSMENT THIS WEEK – EYFS number check to 10. </w:t>
            </w:r>
            <w:bookmarkStart w:id="0" w:name="_GoBack"/>
            <w:bookmarkEnd w:id="0"/>
          </w:p>
        </w:tc>
      </w:tr>
      <w:tr w:rsidR="0080161E" w:rsidRPr="00517674" w:rsidTr="00C92216">
        <w:trPr>
          <w:cantSplit/>
          <w:trHeight w:val="367"/>
        </w:trPr>
        <w:tc>
          <w:tcPr>
            <w:tcW w:w="673" w:type="dxa"/>
            <w:shd w:val="clear" w:color="auto" w:fill="B3B3B3"/>
          </w:tcPr>
          <w:p w:rsidR="0080161E" w:rsidRPr="00517674" w:rsidRDefault="0080161E" w:rsidP="00580B4B">
            <w:pPr>
              <w:tabs>
                <w:tab w:val="left" w:pos="2850"/>
              </w:tabs>
              <w:jc w:val="center"/>
              <w:rPr>
                <w:rFonts w:ascii="NTPreCursivef" w:hAnsi="NTPreCursivef"/>
                <w:sz w:val="22"/>
                <w:szCs w:val="22"/>
              </w:rPr>
            </w:pPr>
            <w:r w:rsidRPr="00517674">
              <w:rPr>
                <w:rFonts w:ascii="NTPreCursivef" w:hAnsi="NTPreCursivef"/>
                <w:sz w:val="22"/>
                <w:szCs w:val="22"/>
              </w:rPr>
              <w:t>Day</w:t>
            </w:r>
          </w:p>
        </w:tc>
        <w:tc>
          <w:tcPr>
            <w:tcW w:w="1703" w:type="dxa"/>
            <w:shd w:val="clear" w:color="auto" w:fill="B3B3B3"/>
          </w:tcPr>
          <w:p w:rsidR="0080161E" w:rsidRPr="00517674" w:rsidRDefault="00BA1CFA" w:rsidP="00580B4B">
            <w:pPr>
              <w:tabs>
                <w:tab w:val="left" w:pos="2850"/>
              </w:tabs>
              <w:jc w:val="center"/>
              <w:rPr>
                <w:rFonts w:ascii="NTPreCursivef" w:hAnsi="NTPreCursivef"/>
                <w:sz w:val="22"/>
                <w:szCs w:val="22"/>
              </w:rPr>
            </w:pPr>
            <w:r w:rsidRPr="00517674">
              <w:rPr>
                <w:rFonts w:ascii="NTPreCursivef" w:hAnsi="NTPreCursivef"/>
                <w:sz w:val="22"/>
                <w:szCs w:val="22"/>
              </w:rPr>
              <w:t>Focus</w:t>
            </w:r>
            <w:r w:rsidR="001B3D8A">
              <w:rPr>
                <w:rFonts w:ascii="NTPreCursivef" w:hAnsi="NTPreCursivef"/>
                <w:sz w:val="22"/>
                <w:szCs w:val="22"/>
              </w:rPr>
              <w:t>/ Objective/ Success Criteria</w:t>
            </w:r>
          </w:p>
        </w:tc>
        <w:tc>
          <w:tcPr>
            <w:tcW w:w="6521" w:type="dxa"/>
            <w:shd w:val="clear" w:color="auto" w:fill="B3B3B3"/>
          </w:tcPr>
          <w:p w:rsidR="0080161E" w:rsidRPr="00517674" w:rsidRDefault="0080161E" w:rsidP="00580B4B">
            <w:pPr>
              <w:tabs>
                <w:tab w:val="left" w:pos="2850"/>
              </w:tabs>
              <w:jc w:val="center"/>
              <w:rPr>
                <w:rFonts w:ascii="NTPreCursivef" w:hAnsi="NTPreCursivef"/>
                <w:sz w:val="22"/>
                <w:szCs w:val="22"/>
              </w:rPr>
            </w:pPr>
            <w:r w:rsidRPr="00517674">
              <w:rPr>
                <w:rFonts w:ascii="NTPreCursivef" w:hAnsi="NTPreCursivef"/>
                <w:sz w:val="22"/>
                <w:szCs w:val="22"/>
              </w:rPr>
              <w:t>Activity</w:t>
            </w:r>
          </w:p>
        </w:tc>
        <w:tc>
          <w:tcPr>
            <w:tcW w:w="1984" w:type="dxa"/>
            <w:shd w:val="clear" w:color="auto" w:fill="B3B3B3"/>
          </w:tcPr>
          <w:p w:rsidR="0080161E" w:rsidRPr="00517674" w:rsidRDefault="0080161E" w:rsidP="00580B4B">
            <w:pPr>
              <w:jc w:val="center"/>
              <w:rPr>
                <w:rFonts w:ascii="NTPreCursivef" w:hAnsi="NTPreCursivef"/>
                <w:sz w:val="22"/>
                <w:szCs w:val="22"/>
              </w:rPr>
            </w:pPr>
          </w:p>
        </w:tc>
        <w:tc>
          <w:tcPr>
            <w:tcW w:w="4721" w:type="dxa"/>
            <w:shd w:val="clear" w:color="auto" w:fill="B3B3B3"/>
          </w:tcPr>
          <w:p w:rsidR="0080161E" w:rsidRPr="00517674" w:rsidRDefault="0080161E" w:rsidP="00580B4B">
            <w:pPr>
              <w:jc w:val="center"/>
              <w:rPr>
                <w:rFonts w:ascii="NTPreCursivef" w:hAnsi="NTPreCursivef"/>
                <w:sz w:val="22"/>
                <w:szCs w:val="22"/>
              </w:rPr>
            </w:pPr>
            <w:r w:rsidRPr="00517674">
              <w:rPr>
                <w:rFonts w:ascii="NTPreCursivef" w:hAnsi="NTPreCursivef"/>
                <w:sz w:val="22"/>
                <w:szCs w:val="22"/>
              </w:rPr>
              <w:t>Evaluation of Learning / What next for Teaching &amp; Learning?</w:t>
            </w:r>
          </w:p>
        </w:tc>
      </w:tr>
      <w:tr w:rsidR="00197697" w:rsidRPr="00517674" w:rsidTr="00E81EE2">
        <w:trPr>
          <w:cantSplit/>
          <w:trHeight w:val="898"/>
        </w:trPr>
        <w:tc>
          <w:tcPr>
            <w:tcW w:w="673" w:type="dxa"/>
            <w:shd w:val="clear" w:color="auto" w:fill="B3B3B3"/>
            <w:textDirection w:val="btLr"/>
          </w:tcPr>
          <w:p w:rsidR="00197697" w:rsidRPr="00517674" w:rsidRDefault="00497CD7" w:rsidP="00497CD7">
            <w:pPr>
              <w:ind w:left="113" w:right="113"/>
              <w:jc w:val="center"/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Monday</w:t>
            </w:r>
          </w:p>
        </w:tc>
        <w:tc>
          <w:tcPr>
            <w:tcW w:w="1703" w:type="dxa"/>
            <w:shd w:val="clear" w:color="auto" w:fill="B3B3B3"/>
          </w:tcPr>
          <w:p w:rsidR="00AE7818" w:rsidRDefault="00497CD7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 xml:space="preserve">English-WALT </w:t>
            </w:r>
            <w:r w:rsidR="00836FD8">
              <w:rPr>
                <w:rFonts w:ascii="NTPreCursivef" w:hAnsi="NTPreCursivef"/>
                <w:sz w:val="22"/>
                <w:szCs w:val="22"/>
              </w:rPr>
              <w:t>des</w:t>
            </w:r>
            <w:r w:rsidR="00FF270C">
              <w:rPr>
                <w:rFonts w:ascii="NTPreCursivef" w:hAnsi="NTPreCursivef"/>
                <w:sz w:val="22"/>
                <w:szCs w:val="22"/>
              </w:rPr>
              <w:t>cribe</w:t>
            </w:r>
          </w:p>
          <w:p w:rsidR="00FF270C" w:rsidRPr="00517674" w:rsidRDefault="00FF270C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Autumn Day</w:t>
            </w:r>
          </w:p>
        </w:tc>
        <w:tc>
          <w:tcPr>
            <w:tcW w:w="6521" w:type="dxa"/>
            <w:shd w:val="clear" w:color="auto" w:fill="auto"/>
          </w:tcPr>
          <w:p w:rsidR="00FF270C" w:rsidRDefault="00FF270C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Today we are going to be scientists and we are going to be learning about seasons. Autumn walk-take pictures</w:t>
            </w:r>
          </w:p>
          <w:p w:rsidR="00FF270C" w:rsidRDefault="00FF270C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What can they see on their walk? How do we know it is autumn? Take half of year ones and split the FS in afternoon.</w:t>
            </w:r>
          </w:p>
          <w:p w:rsidR="00FF270C" w:rsidRDefault="00FF270C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What does autumn look like to you? Can you draw or paint it-provision</w:t>
            </w:r>
          </w:p>
          <w:p w:rsidR="00FF270C" w:rsidRDefault="00FF270C" w:rsidP="00FF270C">
            <w:pPr>
              <w:rPr>
                <w:rFonts w:ascii="NTPreCursivef" w:hAnsi="NTPreCursivef"/>
                <w:sz w:val="22"/>
                <w:szCs w:val="22"/>
              </w:rPr>
            </w:pPr>
            <w:proofErr w:type="spellStart"/>
            <w:r>
              <w:rPr>
                <w:rFonts w:ascii="NTPreCursivef" w:hAnsi="NTPreCursivef"/>
                <w:sz w:val="22"/>
                <w:szCs w:val="22"/>
              </w:rPr>
              <w:t>Explorify</w:t>
            </w:r>
            <w:proofErr w:type="spellEnd"/>
            <w:r>
              <w:rPr>
                <w:rFonts w:ascii="NTPreCursivef" w:hAnsi="NTPreCursivef"/>
                <w:sz w:val="22"/>
                <w:szCs w:val="22"/>
              </w:rPr>
              <w:t xml:space="preserve"> website-autumnal influence.</w:t>
            </w:r>
          </w:p>
          <w:p w:rsidR="00FF270C" w:rsidRDefault="00FF270C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Children to look at the pictures of our autumn walk. What does it tell us about autumn?</w:t>
            </w:r>
          </w:p>
          <w:p w:rsidR="00FF270C" w:rsidRDefault="00FF270C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 xml:space="preserve">Model how to create a picture of an autumnal scene. </w:t>
            </w:r>
          </w:p>
          <w:p w:rsidR="00FF270C" w:rsidRPr="00126221" w:rsidRDefault="00FF270C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Group 1 (AL</w:t>
            </w:r>
            <w:proofErr w:type="gramStart"/>
            <w:r>
              <w:rPr>
                <w:rFonts w:ascii="NTPreCursivef" w:hAnsi="NTPreCursivef"/>
                <w:sz w:val="22"/>
                <w:szCs w:val="22"/>
              </w:rPr>
              <w:t>)-</w:t>
            </w:r>
            <w:proofErr w:type="gramEnd"/>
            <w:r>
              <w:rPr>
                <w:rFonts w:ascii="NTPreCursivef" w:hAnsi="NTPreCursivef"/>
                <w:sz w:val="22"/>
                <w:szCs w:val="22"/>
              </w:rPr>
              <w:t xml:space="preserve"> one group to create their own autumnal pictures. Using pastels. Can they describe what is going on in it?</w:t>
            </w:r>
          </w:p>
          <w:p w:rsidR="00FF270C" w:rsidRDefault="00FF270C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Group 2 (I) Children to use natural resources to make an autumnal scene.</w:t>
            </w:r>
          </w:p>
          <w:p w:rsidR="00E642D3" w:rsidRDefault="00FF270C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Group 3-Use leaves to write what they saw on their walk.</w:t>
            </w:r>
          </w:p>
          <w:p w:rsidR="00FF270C" w:rsidRDefault="00FF270C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Afternoon session</w:t>
            </w:r>
          </w:p>
          <w:p w:rsidR="00FF270C" w:rsidRDefault="00FF270C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Using sentences stems-model from using their quality picture. I can see…. I can see….</w:t>
            </w:r>
          </w:p>
          <w:p w:rsidR="00FF270C" w:rsidRPr="00E642D3" w:rsidRDefault="00FF270C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Group 1 (AL</w:t>
            </w:r>
            <w:proofErr w:type="gramStart"/>
            <w:r>
              <w:rPr>
                <w:rFonts w:ascii="NTPreCursivef" w:hAnsi="NTPreCursivef"/>
                <w:sz w:val="22"/>
                <w:szCs w:val="22"/>
              </w:rPr>
              <w:t>)-</w:t>
            </w:r>
            <w:proofErr w:type="gramEnd"/>
            <w:r>
              <w:rPr>
                <w:rFonts w:ascii="NTPreCursivef" w:hAnsi="NTPreCursivef"/>
                <w:sz w:val="22"/>
                <w:szCs w:val="22"/>
              </w:rPr>
              <w:t xml:space="preserve"> children can write I can see…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2D2B" w:rsidRPr="00E642D3" w:rsidRDefault="00592D2B" w:rsidP="00E642D3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592D2B" w:rsidRDefault="00592D2B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DA2440" w:rsidRDefault="00DA2440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A52AAF" w:rsidRDefault="00A52AAF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377F46" w:rsidRDefault="00987EE8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>In afternoon-</w:t>
            </w:r>
            <w:r w:rsidR="005E37B0">
              <w:rPr>
                <w:rFonts w:ascii="NTPreCursivef" w:hAnsi="NTPreCursivef"/>
                <w:color w:val="FF0000"/>
                <w:sz w:val="22"/>
                <w:szCs w:val="22"/>
              </w:rPr>
              <w:t xml:space="preserve">EYFS: </w:t>
            </w:r>
            <w:r w:rsidR="00773EE8">
              <w:rPr>
                <w:rFonts w:ascii="NTPreCursivef" w:hAnsi="NTPreCursivef"/>
                <w:color w:val="FF0000"/>
                <w:sz w:val="22"/>
                <w:szCs w:val="22"/>
              </w:rPr>
              <w:t>Autumn Day as year 1</w:t>
            </w:r>
          </w:p>
          <w:p w:rsidR="003753D2" w:rsidRDefault="003753D2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3D63B8" w:rsidRDefault="003D63B8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3D63B8" w:rsidRDefault="003D63B8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3D63B8" w:rsidRDefault="003D63B8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3D63B8" w:rsidRDefault="003D63B8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3D63B8" w:rsidRDefault="003D63B8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3D63B8" w:rsidRDefault="003D63B8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3753D2" w:rsidRDefault="003753D2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>Looking at weather and describing it.</w:t>
            </w:r>
          </w:p>
          <w:p w:rsidR="005E37B0" w:rsidRDefault="005E37B0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C92216" w:rsidRDefault="00C92216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C92216" w:rsidRDefault="00C92216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126221" w:rsidRDefault="00126221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126221" w:rsidRDefault="00126221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126221" w:rsidRPr="00517674" w:rsidRDefault="00126221" w:rsidP="00A214B0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</w:tc>
        <w:tc>
          <w:tcPr>
            <w:tcW w:w="4721" w:type="dxa"/>
            <w:vMerge w:val="restart"/>
            <w:shd w:val="clear" w:color="auto" w:fill="auto"/>
          </w:tcPr>
          <w:p w:rsidR="00773EE8" w:rsidRDefault="00773EE8" w:rsidP="00773EE8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  <w:t xml:space="preserve">Monday:  WALT: count </w:t>
            </w:r>
          </w:p>
          <w:p w:rsidR="00773EE8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 xml:space="preserve">Use </w:t>
            </w:r>
            <w:r w:rsidR="003D63B8">
              <w:rPr>
                <w:rFonts w:ascii="NTPreCursivef" w:hAnsi="NTPreCursivef"/>
                <w:color w:val="FF0000"/>
                <w:sz w:val="22"/>
                <w:szCs w:val="22"/>
              </w:rPr>
              <w:t>timer fro</w:t>
            </w:r>
            <w:r>
              <w:rPr>
                <w:rFonts w:ascii="NTPreCursivef" w:hAnsi="NTPreCursivef"/>
                <w:color w:val="FF0000"/>
                <w:sz w:val="22"/>
                <w:szCs w:val="22"/>
              </w:rPr>
              <w:t>m google to count up. Pause randomly Q. What number will come next?</w:t>
            </w:r>
          </w:p>
          <w:p w:rsidR="00773EE8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>Progress to counting form two digit numbers.</w:t>
            </w:r>
          </w:p>
          <w:p w:rsidR="00773EE8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 xml:space="preserve">Write a sequence on board, e.g. </w:t>
            </w:r>
            <w:bookmarkStart w:id="1" w:name="OLE_LINK2"/>
            <w:bookmarkStart w:id="2" w:name="OLE_LINK3"/>
            <w:r>
              <w:rPr>
                <w:rFonts w:ascii="NTPreCursivef" w:hAnsi="NTPreCursivef"/>
                <w:color w:val="FF0000"/>
                <w:sz w:val="22"/>
                <w:szCs w:val="22"/>
              </w:rPr>
              <w:t>12, 13, 14, 16, 17</w:t>
            </w:r>
            <w:bookmarkEnd w:id="1"/>
            <w:bookmarkEnd w:id="2"/>
          </w:p>
          <w:p w:rsidR="00773EE8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>Q. What is the mistake? Explain why using because.</w:t>
            </w:r>
          </w:p>
          <w:p w:rsidR="00773EE8" w:rsidRPr="00715182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 xml:space="preserve">Repeat with a counting back sequence: </w:t>
            </w:r>
            <w:bookmarkStart w:id="3" w:name="OLE_LINK4"/>
            <w:r>
              <w:rPr>
                <w:rFonts w:ascii="NTPreCursivef" w:hAnsi="NTPreCursivef"/>
                <w:color w:val="FF0000"/>
                <w:sz w:val="22"/>
                <w:szCs w:val="22"/>
              </w:rPr>
              <w:t>13, 12, 11, 9, 8</w:t>
            </w:r>
          </w:p>
          <w:bookmarkEnd w:id="3"/>
          <w:p w:rsidR="00773EE8" w:rsidRDefault="00773EE8" w:rsidP="00773EE8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  <w:t>Tuesday WALT count one less</w:t>
            </w:r>
          </w:p>
          <w:p w:rsidR="00773EE8" w:rsidRPr="00715182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715182">
              <w:rPr>
                <w:rFonts w:ascii="NTPreCursivef" w:hAnsi="NTPreCursivef"/>
                <w:color w:val="FF0000"/>
                <w:sz w:val="22"/>
                <w:szCs w:val="22"/>
              </w:rPr>
              <w:t>Count backwards from 20. Repeat if necessary.</w:t>
            </w:r>
          </w:p>
          <w:p w:rsidR="00773EE8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715182">
              <w:rPr>
                <w:rFonts w:ascii="NTPreCursivef" w:hAnsi="NTPreCursivef"/>
                <w:color w:val="FF0000"/>
                <w:sz w:val="22"/>
                <w:szCs w:val="22"/>
              </w:rPr>
              <w:t>Write a selection of calculations on the board for children to copy and answer on whiteboards e.g. 5 – 1=, 8-1=, 10-1=</w:t>
            </w:r>
          </w:p>
          <w:p w:rsidR="00773EE8" w:rsidRDefault="00773EE8" w:rsidP="00773EE8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  <w:t>Wednesday: WALT; count one more</w:t>
            </w:r>
          </w:p>
          <w:p w:rsidR="00773EE8" w:rsidRPr="003E446B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374D2A">
              <w:rPr>
                <w:rFonts w:ascii="NTPreCursivef" w:hAnsi="NTPreCursivef"/>
                <w:color w:val="FF0000"/>
                <w:sz w:val="22"/>
                <w:szCs w:val="22"/>
              </w:rPr>
              <w:t>Sing 10 Green Bottles</w:t>
            </w:r>
          </w:p>
          <w:p w:rsidR="00773EE8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>Use number cards 0-10, pick one from a bag, children write the number that is one more on a whiteboard.</w:t>
            </w:r>
          </w:p>
          <w:p w:rsidR="00773EE8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>Model writing as a number sentence: 3 + 1=4. Encourage children to do the same. Repeat</w:t>
            </w:r>
          </w:p>
          <w:p w:rsidR="00773EE8" w:rsidRDefault="00773EE8" w:rsidP="00773EE8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  <w:t>Thursday: WALT: order</w:t>
            </w:r>
          </w:p>
          <w:p w:rsidR="00773EE8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>Mixed addition and subtraction questions written on a whiteboard. E.g. 7-2, 5+1, 2-1, 7 + 3. Can ch</w:t>
            </w:r>
            <w:r w:rsidR="00412DE4">
              <w:rPr>
                <w:rFonts w:ascii="NTPreCursivef" w:hAnsi="NTPreCursivef"/>
                <w:color w:val="FF0000"/>
                <w:sz w:val="22"/>
                <w:szCs w:val="22"/>
              </w:rPr>
              <w:t xml:space="preserve">ildren draw pictures to answer </w:t>
            </w:r>
            <w:proofErr w:type="gramStart"/>
            <w:r w:rsidR="00412DE4">
              <w:rPr>
                <w:rFonts w:ascii="NTPreCursivef" w:hAnsi="NTPreCursivef"/>
                <w:color w:val="FF0000"/>
                <w:sz w:val="22"/>
                <w:szCs w:val="22"/>
              </w:rPr>
              <w:t>calculations.</w:t>
            </w:r>
            <w:proofErr w:type="gramEnd"/>
            <w:r w:rsidR="00412DE4">
              <w:rPr>
                <w:rFonts w:ascii="NTPreCursivef" w:hAnsi="NTPreCursivef"/>
                <w:color w:val="FF0000"/>
                <w:sz w:val="22"/>
                <w:szCs w:val="22"/>
              </w:rPr>
              <w:t xml:space="preserve"> </w:t>
            </w:r>
          </w:p>
          <w:p w:rsidR="00773EE8" w:rsidRDefault="00412DE4" w:rsidP="00773EE8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  <w:t>Friday WALT :O</w:t>
            </w:r>
            <w:r w:rsidR="00773EE8"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  <w:t>rder</w:t>
            </w:r>
          </w:p>
          <w:p w:rsidR="00773EE8" w:rsidRPr="00715182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>Write a set of numerals and number words on the  IWB( e.g. 1, ten, 7, five)</w:t>
            </w:r>
          </w:p>
          <w:p w:rsidR="00773EE8" w:rsidRPr="00715182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715182">
              <w:rPr>
                <w:rFonts w:ascii="NTPreCursivef" w:hAnsi="NTPreCursivef"/>
                <w:color w:val="FF0000"/>
                <w:sz w:val="22"/>
                <w:szCs w:val="22"/>
              </w:rPr>
              <w:lastRenderedPageBreak/>
              <w:t>Q. Which is the smallest number? How do you know? Who can prove it using a resource?</w:t>
            </w:r>
          </w:p>
          <w:p w:rsidR="00773EE8" w:rsidRPr="00715182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715182">
              <w:rPr>
                <w:rFonts w:ascii="NTPreCursivef" w:hAnsi="NTPreCursivef"/>
                <w:color w:val="FF0000"/>
                <w:sz w:val="22"/>
                <w:szCs w:val="22"/>
              </w:rPr>
              <w:t>Q. Which is the largest? Explain how you know.</w:t>
            </w:r>
          </w:p>
          <w:p w:rsidR="00773EE8" w:rsidRPr="00715182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715182">
              <w:rPr>
                <w:rFonts w:ascii="NTPreCursivef" w:hAnsi="NTPreCursivef"/>
                <w:color w:val="FF0000"/>
                <w:sz w:val="22"/>
                <w:szCs w:val="22"/>
              </w:rPr>
              <w:t>Q. Who can use the language less than to describe a pair of the numbers?</w:t>
            </w:r>
          </w:p>
          <w:p w:rsidR="00773EE8" w:rsidRDefault="00773EE8" w:rsidP="00773EE8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715182">
              <w:rPr>
                <w:rFonts w:ascii="NTPreCursivef" w:hAnsi="NTPreCursivef"/>
                <w:color w:val="FF0000"/>
                <w:sz w:val="22"/>
                <w:szCs w:val="22"/>
              </w:rPr>
              <w:t>Repeat.</w:t>
            </w:r>
          </w:p>
          <w:p w:rsidR="00773EE8" w:rsidRDefault="00773EE8" w:rsidP="002724D6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</w:p>
          <w:p w:rsidR="00773EE8" w:rsidRDefault="00773EE8" w:rsidP="002724D6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</w:p>
          <w:p w:rsidR="00773EE8" w:rsidRDefault="00773EE8" w:rsidP="002724D6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</w:p>
          <w:p w:rsidR="00773EE8" w:rsidRDefault="00773EE8" w:rsidP="002724D6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</w:p>
          <w:p w:rsidR="00D960B9" w:rsidRDefault="006D1CDD" w:rsidP="00D960B9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b/>
                <w:color w:val="1F497D" w:themeColor="text2"/>
                <w:sz w:val="22"/>
                <w:szCs w:val="22"/>
                <w:u w:val="single"/>
              </w:rPr>
              <w:t xml:space="preserve">Maths greater depth activity </w:t>
            </w:r>
            <w:r w:rsidR="00D960B9">
              <w:rPr>
                <w:rFonts w:ascii="NTPreCursivef" w:hAnsi="NTPreCursivef"/>
                <w:b/>
                <w:color w:val="1F497D" w:themeColor="text2"/>
                <w:sz w:val="22"/>
                <w:szCs w:val="22"/>
                <w:u w:val="single"/>
              </w:rPr>
              <w:t xml:space="preserve">– </w:t>
            </w:r>
            <w:r w:rsidR="00981A34">
              <w:rPr>
                <w:rFonts w:ascii="NTPreCursivef" w:hAnsi="NTPreCursivef"/>
                <w:b/>
                <w:color w:val="1F497D" w:themeColor="text2"/>
                <w:sz w:val="22"/>
                <w:szCs w:val="22"/>
                <w:u w:val="single"/>
              </w:rPr>
              <w:t xml:space="preserve">see sheet for the week. </w:t>
            </w:r>
          </w:p>
          <w:p w:rsidR="000D5A29" w:rsidRPr="006D1CDD" w:rsidRDefault="000D5A29" w:rsidP="006D1CDD">
            <w:r>
              <w:rPr>
                <w:rFonts w:ascii="NTPreCursivef" w:hAnsi="NTPreCursivef"/>
                <w:sz w:val="22"/>
                <w:szCs w:val="22"/>
              </w:rPr>
              <w:t xml:space="preserve"> </w:t>
            </w:r>
          </w:p>
        </w:tc>
      </w:tr>
      <w:tr w:rsidR="00197697" w:rsidRPr="00517674" w:rsidTr="00E81EE2">
        <w:trPr>
          <w:cantSplit/>
          <w:trHeight w:val="1200"/>
        </w:trPr>
        <w:tc>
          <w:tcPr>
            <w:tcW w:w="673" w:type="dxa"/>
            <w:shd w:val="clear" w:color="auto" w:fill="B3B3B3"/>
            <w:textDirection w:val="btLr"/>
          </w:tcPr>
          <w:p w:rsidR="00197697" w:rsidRPr="00517674" w:rsidRDefault="005D7A54" w:rsidP="005D7A54">
            <w:pPr>
              <w:ind w:left="113" w:right="113"/>
              <w:jc w:val="center"/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Tuesday</w:t>
            </w:r>
          </w:p>
        </w:tc>
        <w:tc>
          <w:tcPr>
            <w:tcW w:w="1703" w:type="dxa"/>
            <w:shd w:val="clear" w:color="auto" w:fill="B3B3B3"/>
          </w:tcPr>
          <w:p w:rsidR="00BA1CFA" w:rsidRPr="00517674" w:rsidRDefault="00836FD8" w:rsidP="00FF270C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 xml:space="preserve">WALT </w:t>
            </w:r>
            <w:r w:rsidR="00FF270C">
              <w:rPr>
                <w:rFonts w:ascii="NTPreCursivef" w:hAnsi="NTPreCursivef"/>
                <w:sz w:val="22"/>
                <w:szCs w:val="22"/>
              </w:rPr>
              <w:t>research</w:t>
            </w:r>
          </w:p>
        </w:tc>
        <w:tc>
          <w:tcPr>
            <w:tcW w:w="6521" w:type="dxa"/>
          </w:tcPr>
          <w:p w:rsidR="00D9246D" w:rsidRPr="00645934" w:rsidRDefault="00D9246D" w:rsidP="00D9246D">
            <w:pPr>
              <w:rPr>
                <w:rFonts w:ascii="NTPreCursiveFont" w:hAnsi="NTPreCursiveFont"/>
                <w:sz w:val="22"/>
                <w:szCs w:val="22"/>
              </w:rPr>
            </w:pPr>
            <w:r w:rsidRPr="00645934">
              <w:rPr>
                <w:rFonts w:ascii="NTPreCursiveFont" w:hAnsi="NTPreCursiveFont"/>
                <w:sz w:val="22"/>
                <w:szCs w:val="22"/>
              </w:rPr>
              <w:t xml:space="preserve">Look at different types of weather – which do we get most of in our country? On </w:t>
            </w:r>
            <w:proofErr w:type="spellStart"/>
            <w:r w:rsidRPr="00645934">
              <w:rPr>
                <w:rFonts w:ascii="NTPreCursiveFont" w:hAnsi="NTPreCursiveFont"/>
                <w:sz w:val="22"/>
                <w:szCs w:val="22"/>
              </w:rPr>
              <w:t>Twinkl</w:t>
            </w:r>
            <w:proofErr w:type="spellEnd"/>
            <w:r w:rsidRPr="00645934">
              <w:rPr>
                <w:rFonts w:ascii="NTPreCursiveFont" w:hAnsi="NTPreCursiveFont"/>
                <w:sz w:val="22"/>
                <w:szCs w:val="22"/>
              </w:rPr>
              <w:t xml:space="preserve"> </w:t>
            </w:r>
            <w:proofErr w:type="spellStart"/>
            <w:r w:rsidRPr="00645934">
              <w:rPr>
                <w:rFonts w:ascii="NTPreCursiveFont" w:hAnsi="NTPreCursiveFont"/>
                <w:sz w:val="22"/>
                <w:szCs w:val="22"/>
              </w:rPr>
              <w:t>powerpoint</w:t>
            </w:r>
            <w:proofErr w:type="spellEnd"/>
          </w:p>
          <w:p w:rsidR="00D9246D" w:rsidRPr="00645934" w:rsidRDefault="00D9246D" w:rsidP="00D9246D">
            <w:pPr>
              <w:rPr>
                <w:rFonts w:ascii="NTPreCursiveFont" w:hAnsi="NTPreCursiveFont"/>
                <w:sz w:val="22"/>
                <w:szCs w:val="22"/>
              </w:rPr>
            </w:pPr>
            <w:r w:rsidRPr="00645934">
              <w:rPr>
                <w:rFonts w:ascii="NTPreCursiveFont" w:hAnsi="NTPreCursiveFont"/>
                <w:sz w:val="22"/>
                <w:szCs w:val="22"/>
              </w:rPr>
              <w:t>Q: Which symbols match which weather types?</w:t>
            </w:r>
          </w:p>
          <w:p w:rsidR="00BB590F" w:rsidRPr="00645934" w:rsidRDefault="00BB590F" w:rsidP="00D9246D">
            <w:pPr>
              <w:rPr>
                <w:rFonts w:ascii="NTPreCursiveFont" w:hAnsi="NTPreCursiveFont"/>
                <w:sz w:val="22"/>
                <w:szCs w:val="22"/>
              </w:rPr>
            </w:pPr>
            <w:r w:rsidRPr="00645934">
              <w:rPr>
                <w:rFonts w:ascii="NTPreCursiveFont" w:hAnsi="NTPreCursiveFont"/>
                <w:sz w:val="22"/>
                <w:szCs w:val="22"/>
              </w:rPr>
              <w:t>AL-weather diary for the week-go through and explain it.</w:t>
            </w:r>
          </w:p>
          <w:p w:rsidR="00BB590F" w:rsidRPr="00645934" w:rsidRDefault="00BB590F" w:rsidP="00D9246D">
            <w:pPr>
              <w:rPr>
                <w:rFonts w:ascii="NTPreCursiveFont" w:hAnsi="NTPreCursiveFont"/>
                <w:sz w:val="22"/>
                <w:szCs w:val="22"/>
              </w:rPr>
            </w:pPr>
            <w:r w:rsidRPr="00645934">
              <w:rPr>
                <w:rFonts w:ascii="NTPreCursiveFont" w:hAnsi="NTPreCursiveFont"/>
                <w:sz w:val="22"/>
                <w:szCs w:val="22"/>
              </w:rPr>
              <w:t>I-weather outfit sorting activity.</w:t>
            </w:r>
          </w:p>
          <w:p w:rsidR="00BB590F" w:rsidRPr="00645934" w:rsidRDefault="00BB590F" w:rsidP="00D9246D">
            <w:pPr>
              <w:rPr>
                <w:rFonts w:ascii="NTPreCursiveFont" w:hAnsi="NTPreCursiveFont"/>
                <w:sz w:val="22"/>
                <w:szCs w:val="22"/>
              </w:rPr>
            </w:pPr>
            <w:r w:rsidRPr="00645934">
              <w:rPr>
                <w:rFonts w:ascii="NTPreCursiveFont" w:hAnsi="NTPreCursiveFont"/>
                <w:sz w:val="22"/>
                <w:szCs w:val="22"/>
              </w:rPr>
              <w:t>I-matching the symbols to the right weather-children to write a sentence about their findings.</w:t>
            </w:r>
          </w:p>
          <w:p w:rsidR="00BB590F" w:rsidRPr="00645934" w:rsidRDefault="00BB590F" w:rsidP="00D9246D">
            <w:pPr>
              <w:rPr>
                <w:rFonts w:ascii="NTPreCursiveFont" w:hAnsi="NTPreCursiveFont"/>
                <w:sz w:val="22"/>
                <w:szCs w:val="22"/>
              </w:rPr>
            </w:pPr>
            <w:r w:rsidRPr="00645934">
              <w:rPr>
                <w:rFonts w:ascii="NTPreCursiveFont" w:hAnsi="NTPreCursiveFont"/>
                <w:sz w:val="22"/>
                <w:szCs w:val="22"/>
              </w:rPr>
              <w:t>In afternoon-</w:t>
            </w:r>
          </w:p>
          <w:p w:rsidR="00D9246D" w:rsidRPr="00645934" w:rsidRDefault="00D9246D" w:rsidP="00D9246D">
            <w:pPr>
              <w:rPr>
                <w:rFonts w:ascii="NTPreCursiveFont" w:hAnsi="NTPreCursiveFont"/>
                <w:sz w:val="22"/>
                <w:szCs w:val="22"/>
              </w:rPr>
            </w:pPr>
            <w:r w:rsidRPr="00645934">
              <w:rPr>
                <w:rFonts w:ascii="NTPreCursiveFont" w:hAnsi="NTPreCursiveFont"/>
                <w:sz w:val="22"/>
                <w:szCs w:val="22"/>
              </w:rPr>
              <w:t>Children to make own rain gauges</w:t>
            </w:r>
            <w:r w:rsidR="00BB590F" w:rsidRPr="00645934">
              <w:rPr>
                <w:rFonts w:ascii="NTPreCursiveFont" w:hAnsi="NTPreCursiveFont"/>
                <w:sz w:val="22"/>
                <w:szCs w:val="22"/>
              </w:rPr>
              <w:t xml:space="preserve"> (one per group/class)-</w:t>
            </w:r>
            <w:r w:rsidRPr="00645934">
              <w:rPr>
                <w:rFonts w:ascii="NTPreCursiveFont" w:hAnsi="NTPreCursiveFont"/>
                <w:sz w:val="22"/>
                <w:szCs w:val="22"/>
              </w:rPr>
              <w:t>write instructions of how they made them. (English writing opportunity)</w:t>
            </w:r>
          </w:p>
          <w:p w:rsidR="00D9246D" w:rsidRPr="00645934" w:rsidRDefault="00D9246D" w:rsidP="00D9246D">
            <w:pPr>
              <w:rPr>
                <w:rFonts w:ascii="NTPreCursiveFont" w:hAnsi="NTPreCursiveFont"/>
                <w:sz w:val="22"/>
                <w:szCs w:val="22"/>
              </w:rPr>
            </w:pPr>
            <w:r w:rsidRPr="00645934">
              <w:rPr>
                <w:rFonts w:ascii="NTPreCursiveFont" w:hAnsi="NTPreCursiveFont"/>
                <w:sz w:val="22"/>
                <w:szCs w:val="22"/>
              </w:rPr>
              <w:t xml:space="preserve">Children to create a chart to monitor the weather over the week – use rain </w:t>
            </w:r>
            <w:r w:rsidR="00BB590F" w:rsidRPr="00645934">
              <w:rPr>
                <w:rFonts w:ascii="NTPreCursiveFont" w:hAnsi="NTPreCursiveFont"/>
                <w:sz w:val="22"/>
                <w:szCs w:val="22"/>
              </w:rPr>
              <w:t xml:space="preserve">gauge to measure amount of rain. </w:t>
            </w:r>
            <w:r w:rsidRPr="00645934">
              <w:rPr>
                <w:rFonts w:ascii="NTPreCursiveFont" w:hAnsi="NTPreCursiveFont"/>
                <w:sz w:val="22"/>
                <w:szCs w:val="22"/>
              </w:rPr>
              <w:t>(Maths measure/statistics opportunity)</w:t>
            </w:r>
          </w:p>
          <w:p w:rsidR="00B05E3F" w:rsidRPr="00645934" w:rsidRDefault="00B05E3F" w:rsidP="00836FD8">
            <w:pPr>
              <w:rPr>
                <w:rFonts w:ascii="NTPreCursiveFont" w:hAnsi="NTPreCursiveFont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97697" w:rsidRPr="00517674" w:rsidRDefault="00197697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</w:tc>
        <w:tc>
          <w:tcPr>
            <w:tcW w:w="4721" w:type="dxa"/>
            <w:vMerge/>
          </w:tcPr>
          <w:p w:rsidR="00197697" w:rsidRPr="00517674" w:rsidRDefault="00197697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</w:tc>
      </w:tr>
      <w:tr w:rsidR="00197697" w:rsidRPr="00517674" w:rsidTr="00D50C95">
        <w:trPr>
          <w:cantSplit/>
          <w:trHeight w:val="1339"/>
        </w:trPr>
        <w:tc>
          <w:tcPr>
            <w:tcW w:w="673" w:type="dxa"/>
            <w:shd w:val="clear" w:color="auto" w:fill="B3B3B3"/>
            <w:textDirection w:val="btLr"/>
          </w:tcPr>
          <w:p w:rsidR="00197697" w:rsidRPr="00517674" w:rsidRDefault="001167C6" w:rsidP="00580B4B">
            <w:pPr>
              <w:ind w:left="113" w:right="113"/>
              <w:jc w:val="center"/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lastRenderedPageBreak/>
              <w:t>Wednesday</w:t>
            </w:r>
          </w:p>
        </w:tc>
        <w:tc>
          <w:tcPr>
            <w:tcW w:w="1703" w:type="dxa"/>
            <w:shd w:val="clear" w:color="auto" w:fill="B3B3B3"/>
          </w:tcPr>
          <w:p w:rsidR="00197697" w:rsidRPr="00C92216" w:rsidRDefault="00E14868" w:rsidP="00836FD8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WALT</w:t>
            </w:r>
            <w:r w:rsidR="001167C6">
              <w:rPr>
                <w:rFonts w:ascii="NTPreCursivef" w:hAnsi="NTPreCursivef"/>
                <w:sz w:val="22"/>
                <w:szCs w:val="22"/>
              </w:rPr>
              <w:t xml:space="preserve"> </w:t>
            </w:r>
            <w:r w:rsidR="00FF270C">
              <w:rPr>
                <w:rFonts w:ascii="NTPreCursivef" w:hAnsi="NTPreCursivef"/>
                <w:sz w:val="22"/>
                <w:szCs w:val="22"/>
              </w:rPr>
              <w:t>present</w:t>
            </w:r>
          </w:p>
        </w:tc>
        <w:tc>
          <w:tcPr>
            <w:tcW w:w="6521" w:type="dxa"/>
          </w:tcPr>
          <w:p w:rsidR="00BB590F" w:rsidRPr="00645934" w:rsidRDefault="00BB590F" w:rsidP="00BB590F">
            <w:pPr>
              <w:rPr>
                <w:rFonts w:ascii="NTPreCursiveFont" w:hAnsi="NTPreCursiveFont"/>
                <w:sz w:val="22"/>
                <w:szCs w:val="22"/>
              </w:rPr>
            </w:pPr>
            <w:r w:rsidRPr="00645934">
              <w:rPr>
                <w:rFonts w:ascii="NTPreCursiveFont" w:hAnsi="NTPreCursiveFont"/>
                <w:sz w:val="22"/>
                <w:szCs w:val="22"/>
              </w:rPr>
              <w:t>Explain that the children will now be creating a weather report based on everything we have learnt - Watch a video of a weather report/</w:t>
            </w:r>
            <w:proofErr w:type="gramStart"/>
            <w:r w:rsidRPr="00645934">
              <w:rPr>
                <w:rFonts w:ascii="NTPreCursiveFont" w:hAnsi="NTPreCursiveFont"/>
                <w:sz w:val="22"/>
                <w:szCs w:val="22"/>
              </w:rPr>
              <w:t>forecast  as</w:t>
            </w:r>
            <w:proofErr w:type="gramEnd"/>
            <w:r w:rsidRPr="00645934">
              <w:rPr>
                <w:rFonts w:ascii="NTPreCursiveFont" w:hAnsi="NTPreCursiveFont"/>
                <w:sz w:val="22"/>
                <w:szCs w:val="22"/>
              </w:rPr>
              <w:t xml:space="preserve"> a WAGOLL. Watch a video of a weather report/forecast – this is what they are going to be creating about the weather here. </w:t>
            </w:r>
            <w:hyperlink r:id="rId7" w:history="1">
              <w:r w:rsidRPr="00645934">
                <w:rPr>
                  <w:rStyle w:val="Hyperlink"/>
                  <w:rFonts w:ascii="NTPreCursiveFont" w:hAnsi="NTPreCursiveFont"/>
                  <w:sz w:val="22"/>
                  <w:szCs w:val="22"/>
                </w:rPr>
                <w:t>https://www.youtube.com/watch?v=dB4gGvqGptE</w:t>
              </w:r>
            </w:hyperlink>
          </w:p>
          <w:p w:rsidR="00BB590F" w:rsidRPr="00645934" w:rsidRDefault="00BB590F" w:rsidP="00BB590F">
            <w:pPr>
              <w:rPr>
                <w:rFonts w:ascii="NTPreCursiveFont" w:hAnsi="NTPreCursiveFont"/>
                <w:sz w:val="22"/>
                <w:szCs w:val="22"/>
              </w:rPr>
            </w:pPr>
            <w:r w:rsidRPr="00645934">
              <w:rPr>
                <w:rFonts w:ascii="NTPreCursiveFont" w:hAnsi="NTPreCursiveFont"/>
                <w:sz w:val="22"/>
                <w:szCs w:val="22"/>
              </w:rPr>
              <w:t xml:space="preserve">Give children some time in groups to come up with a script for their </w:t>
            </w:r>
            <w:proofErr w:type="gramStart"/>
            <w:r w:rsidRPr="00645934">
              <w:rPr>
                <w:rFonts w:ascii="NTPreCursiveFont" w:hAnsi="NTPreCursiveFont"/>
                <w:sz w:val="22"/>
                <w:szCs w:val="22"/>
              </w:rPr>
              <w:t>weather  report</w:t>
            </w:r>
            <w:proofErr w:type="gramEnd"/>
            <w:r w:rsidRPr="00645934">
              <w:rPr>
                <w:rFonts w:ascii="NTPreCursiveFont" w:hAnsi="NTPreCursiveFont"/>
                <w:sz w:val="22"/>
                <w:szCs w:val="22"/>
              </w:rPr>
              <w:t xml:space="preserve"> then film on </w:t>
            </w:r>
            <w:proofErr w:type="spellStart"/>
            <w:r w:rsidRPr="00645934">
              <w:rPr>
                <w:rFonts w:ascii="NTPreCursiveFont" w:hAnsi="NTPreCursiveFont"/>
                <w:sz w:val="22"/>
                <w:szCs w:val="22"/>
              </w:rPr>
              <w:t>ipads</w:t>
            </w:r>
            <w:proofErr w:type="spellEnd"/>
            <w:r w:rsidRPr="00645934">
              <w:rPr>
                <w:rFonts w:ascii="NTPreCursiveFont" w:hAnsi="NTPreCursiveFont"/>
                <w:sz w:val="22"/>
                <w:szCs w:val="22"/>
              </w:rPr>
              <w:t xml:space="preserve"> with the weather reporting background.</w:t>
            </w:r>
          </w:p>
          <w:p w:rsidR="00B05E3F" w:rsidRPr="00645934" w:rsidRDefault="00BB590F" w:rsidP="00836FD8">
            <w:pPr>
              <w:rPr>
                <w:rFonts w:ascii="NTPreCursiveFont" w:hAnsi="NTPreCursiveFont"/>
                <w:sz w:val="22"/>
                <w:szCs w:val="22"/>
              </w:rPr>
            </w:pPr>
            <w:r w:rsidRPr="00645934">
              <w:rPr>
                <w:rFonts w:ascii="NTPreCursiveFont" w:hAnsi="NTPreCursiveFont"/>
                <w:sz w:val="22"/>
                <w:szCs w:val="22"/>
              </w:rPr>
              <w:t xml:space="preserve">Provide children with sentence stems and support with explaining their ideas. </w:t>
            </w:r>
          </w:p>
        </w:tc>
        <w:tc>
          <w:tcPr>
            <w:tcW w:w="1984" w:type="dxa"/>
            <w:vMerge/>
          </w:tcPr>
          <w:p w:rsidR="00197697" w:rsidRPr="00517674" w:rsidRDefault="00197697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</w:tc>
        <w:tc>
          <w:tcPr>
            <w:tcW w:w="4721" w:type="dxa"/>
            <w:vMerge/>
          </w:tcPr>
          <w:p w:rsidR="00197697" w:rsidRPr="00517674" w:rsidRDefault="00197697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</w:tc>
      </w:tr>
      <w:tr w:rsidR="00773EE8" w:rsidRPr="00517674" w:rsidTr="00C92216">
        <w:trPr>
          <w:cantSplit/>
          <w:trHeight w:val="1913"/>
        </w:trPr>
        <w:tc>
          <w:tcPr>
            <w:tcW w:w="673" w:type="dxa"/>
            <w:shd w:val="clear" w:color="auto" w:fill="B3B3B3"/>
            <w:textDirection w:val="btLr"/>
          </w:tcPr>
          <w:p w:rsidR="00773EE8" w:rsidRPr="00517674" w:rsidRDefault="00773EE8" w:rsidP="00773EE8">
            <w:pPr>
              <w:ind w:left="113" w:right="113"/>
              <w:jc w:val="center"/>
              <w:rPr>
                <w:rFonts w:ascii="NTPreCursivef" w:hAnsi="NTPreCursivef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B3B3B3"/>
          </w:tcPr>
          <w:p w:rsidR="00773EE8" w:rsidRDefault="00773EE8" w:rsidP="00773EE8">
            <w:pPr>
              <w:rPr>
                <w:rFonts w:ascii="NTPreCursivef" w:hAnsi="NTPreCursivef"/>
                <w:sz w:val="18"/>
                <w:szCs w:val="22"/>
              </w:rPr>
            </w:pPr>
          </w:p>
          <w:p w:rsidR="00773EE8" w:rsidRPr="00AE7818" w:rsidRDefault="00773EE8" w:rsidP="00773EE8">
            <w:pPr>
              <w:rPr>
                <w:rFonts w:ascii="NTPreCursivef" w:hAnsi="NTPreCursivef"/>
                <w:sz w:val="18"/>
                <w:szCs w:val="22"/>
              </w:rPr>
            </w:pPr>
            <w:r>
              <w:rPr>
                <w:rFonts w:ascii="NTPreCursivef" w:hAnsi="NTPreCursivef"/>
                <w:sz w:val="18"/>
                <w:szCs w:val="22"/>
              </w:rPr>
              <w:t>WALT; Compare</w:t>
            </w:r>
          </w:p>
        </w:tc>
        <w:tc>
          <w:tcPr>
            <w:tcW w:w="6521" w:type="dxa"/>
          </w:tcPr>
          <w:p w:rsidR="00412DE4" w:rsidRDefault="00412DE4" w:rsidP="00773EE8">
            <w:pPr>
              <w:rPr>
                <w:rFonts w:ascii="NTPreCursivef" w:hAnsi="NTPreCursivef"/>
                <w:sz w:val="22"/>
                <w:szCs w:val="22"/>
              </w:rPr>
            </w:pPr>
            <w:proofErr w:type="spellStart"/>
            <w:r>
              <w:rPr>
                <w:rFonts w:ascii="NTPreCursivef" w:hAnsi="NTPreCursivef"/>
                <w:sz w:val="22"/>
                <w:szCs w:val="22"/>
              </w:rPr>
              <w:t>Powerpoint</w:t>
            </w:r>
            <w:proofErr w:type="spellEnd"/>
            <w:r>
              <w:rPr>
                <w:rFonts w:ascii="NTPreCursivef" w:hAnsi="NTPreCursivef"/>
                <w:sz w:val="22"/>
                <w:szCs w:val="22"/>
              </w:rPr>
              <w:t xml:space="preserve"> Comparing. </w:t>
            </w:r>
          </w:p>
          <w:p w:rsidR="00773EE8" w:rsidRDefault="00773EE8" w:rsidP="00773EE8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Write pairs of numbers on the board. Q. Who can write inequality symbol between these numbers?</w:t>
            </w:r>
          </w:p>
          <w:p w:rsidR="00773EE8" w:rsidRPr="00127E8B" w:rsidRDefault="00773EE8" w:rsidP="00773EE8">
            <w:pPr>
              <w:rPr>
                <w:rFonts w:ascii="NTPreCursivef" w:hAnsi="NTPreCursivef"/>
                <w:b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 xml:space="preserve">Group 1 (AL) Give each child a set of inequality cards. Ask them to show inequality statements using </w:t>
            </w:r>
            <w:r w:rsidRPr="00A557AF">
              <w:rPr>
                <w:rFonts w:ascii="NTPreCursivef" w:hAnsi="NTPreCursivef"/>
                <w:sz w:val="22"/>
                <w:szCs w:val="22"/>
              </w:rPr>
              <w:t xml:space="preserve">resources (e.g. </w:t>
            </w:r>
            <w:proofErr w:type="spellStart"/>
            <w:r w:rsidRPr="00A557AF">
              <w:rPr>
                <w:rFonts w:ascii="NTPreCursivef" w:hAnsi="NTPreCursivef"/>
                <w:sz w:val="22"/>
                <w:szCs w:val="22"/>
              </w:rPr>
              <w:t>numicon</w:t>
            </w:r>
            <w:proofErr w:type="spellEnd"/>
            <w:r w:rsidRPr="00A557AF">
              <w:rPr>
                <w:rFonts w:ascii="NTPreCursivef" w:hAnsi="NTPreCursivef"/>
                <w:sz w:val="22"/>
                <w:szCs w:val="22"/>
              </w:rPr>
              <w:t>, cubes, loose parts) they put sign between the groups of objects</w:t>
            </w:r>
            <w:r w:rsidRPr="00A557AF">
              <w:rPr>
                <w:rFonts w:ascii="NTPreCursivef" w:hAnsi="NTPreCursivef"/>
                <w:b/>
                <w:sz w:val="22"/>
                <w:szCs w:val="22"/>
              </w:rPr>
              <w:t xml:space="preserve"> Challenge </w:t>
            </w:r>
            <w:r w:rsidR="009F4B29">
              <w:rPr>
                <w:rFonts w:ascii="NTPreCursivef" w:hAnsi="NTPreCursivef"/>
                <w:b/>
                <w:sz w:val="22"/>
                <w:szCs w:val="22"/>
              </w:rPr>
              <w:t xml:space="preserve">children to </w:t>
            </w:r>
            <w:r w:rsidRPr="00A557AF">
              <w:rPr>
                <w:rFonts w:ascii="NTPreCursivef" w:hAnsi="NTPreCursivef"/>
                <w:b/>
                <w:sz w:val="22"/>
                <w:szCs w:val="22"/>
              </w:rPr>
              <w:t>write statements</w:t>
            </w:r>
            <w:r w:rsidR="009F4B29">
              <w:rPr>
                <w:rFonts w:ascii="NTPreCursivef" w:hAnsi="NTPreCursivef"/>
                <w:b/>
                <w:sz w:val="22"/>
                <w:szCs w:val="22"/>
              </w:rPr>
              <w:t xml:space="preserve"> for each made using language greater than equal to, less than</w:t>
            </w:r>
            <w:r w:rsidR="00CA7F32">
              <w:rPr>
                <w:rFonts w:ascii="NTPreCursivef" w:hAnsi="NTPreCursivef"/>
                <w:b/>
                <w:sz w:val="22"/>
                <w:szCs w:val="22"/>
              </w:rPr>
              <w:t xml:space="preserve"> – photo for Tapestry, </w:t>
            </w:r>
          </w:p>
          <w:p w:rsidR="00773EE8" w:rsidRDefault="00773EE8" w:rsidP="00773EE8">
            <w:pPr>
              <w:rPr>
                <w:rFonts w:ascii="NTPreCursivef" w:hAnsi="NTPreCursivef"/>
                <w:b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Group 2 (I) Activity Sheet 2 sort numbers greater /less than 20 Cut and Stick</w:t>
            </w:r>
          </w:p>
          <w:p w:rsidR="00773EE8" w:rsidRPr="00311CBD" w:rsidRDefault="00773EE8" w:rsidP="00773EE8">
            <w:pPr>
              <w:rPr>
                <w:rFonts w:ascii="NTPreCursivef" w:hAnsi="NTPreCursivef"/>
                <w:b/>
                <w:i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Group 3: Activi</w:t>
            </w:r>
            <w:r w:rsidR="00F7184D">
              <w:rPr>
                <w:rFonts w:ascii="NTPreCursivef" w:hAnsi="NTPreCursivef"/>
                <w:sz w:val="22"/>
                <w:szCs w:val="22"/>
              </w:rPr>
              <w:t xml:space="preserve">ty Sheet 3 – Children use symbols and build towers to compare each symbol.  </w:t>
            </w:r>
          </w:p>
        </w:tc>
        <w:tc>
          <w:tcPr>
            <w:tcW w:w="1984" w:type="dxa"/>
            <w:vMerge/>
          </w:tcPr>
          <w:p w:rsidR="00773EE8" w:rsidRPr="00517674" w:rsidRDefault="00773EE8" w:rsidP="00773EE8">
            <w:pPr>
              <w:rPr>
                <w:rFonts w:ascii="NTPreCursivef" w:hAnsi="NTPreCursivef"/>
                <w:sz w:val="22"/>
                <w:szCs w:val="22"/>
                <w:u w:val="single"/>
              </w:rPr>
            </w:pPr>
          </w:p>
        </w:tc>
        <w:tc>
          <w:tcPr>
            <w:tcW w:w="4721" w:type="dxa"/>
            <w:vMerge/>
          </w:tcPr>
          <w:p w:rsidR="00773EE8" w:rsidRPr="00517674" w:rsidRDefault="00773EE8" w:rsidP="00773EE8">
            <w:pPr>
              <w:rPr>
                <w:rFonts w:ascii="NTPreCursivef" w:hAnsi="NTPreCursivef"/>
                <w:sz w:val="22"/>
                <w:szCs w:val="22"/>
                <w:u w:val="single"/>
              </w:rPr>
            </w:pPr>
          </w:p>
        </w:tc>
      </w:tr>
      <w:tr w:rsidR="00773EE8" w:rsidRPr="00517674" w:rsidTr="00592D2B">
        <w:trPr>
          <w:cantSplit/>
          <w:trHeight w:val="1688"/>
        </w:trPr>
        <w:tc>
          <w:tcPr>
            <w:tcW w:w="673" w:type="dxa"/>
            <w:shd w:val="clear" w:color="auto" w:fill="B3B3B3"/>
            <w:textDirection w:val="btLr"/>
          </w:tcPr>
          <w:p w:rsidR="00773EE8" w:rsidRPr="00517674" w:rsidRDefault="00773EE8" w:rsidP="00773EE8">
            <w:pPr>
              <w:ind w:left="113" w:right="113"/>
              <w:jc w:val="center"/>
              <w:rPr>
                <w:rFonts w:ascii="NTPreCursivef" w:hAnsi="NTPreCursivef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B3B3B3"/>
          </w:tcPr>
          <w:p w:rsidR="00773EE8" w:rsidRPr="00592D2B" w:rsidRDefault="00773EE8" w:rsidP="00773EE8">
            <w:pPr>
              <w:jc w:val="center"/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 xml:space="preserve">WALT: Compare and order. </w:t>
            </w:r>
          </w:p>
        </w:tc>
        <w:tc>
          <w:tcPr>
            <w:tcW w:w="6521" w:type="dxa"/>
          </w:tcPr>
          <w:p w:rsidR="00773EE8" w:rsidRDefault="00412DE4" w:rsidP="00773EE8">
            <w:r>
              <w:t xml:space="preserve"> </w:t>
            </w:r>
            <w:proofErr w:type="spellStart"/>
            <w:r w:rsidR="00CA7F32">
              <w:t>Powerpoint</w:t>
            </w:r>
            <w:proofErr w:type="spellEnd"/>
            <w:r w:rsidR="00CA7F32">
              <w:t xml:space="preserve">; Comparing activity. </w:t>
            </w:r>
          </w:p>
          <w:p w:rsidR="00773EE8" w:rsidRDefault="00773EE8" w:rsidP="00773EE8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Model activity 3, using number word cards.</w:t>
            </w:r>
          </w:p>
          <w:p w:rsidR="00773EE8" w:rsidRPr="00127E8B" w:rsidRDefault="00773EE8" w:rsidP="00773EE8">
            <w:pPr>
              <w:rPr>
                <w:rFonts w:ascii="NTPreCursivef" w:hAnsi="NTPreCursivef"/>
                <w:b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Group 1 (AL) : Activity Sheet 1 Inequality reasoning activity</w:t>
            </w:r>
          </w:p>
          <w:p w:rsidR="00773EE8" w:rsidRDefault="00773EE8" w:rsidP="00773EE8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 xml:space="preserve">Group </w:t>
            </w:r>
            <w:proofErr w:type="gramStart"/>
            <w:r>
              <w:rPr>
                <w:rFonts w:ascii="NTPreCursivef" w:hAnsi="NTPreCursivef"/>
                <w:sz w:val="22"/>
                <w:szCs w:val="22"/>
              </w:rPr>
              <w:t>2 :</w:t>
            </w:r>
            <w:proofErr w:type="gramEnd"/>
            <w:r>
              <w:rPr>
                <w:rFonts w:ascii="NTPreCursivef" w:hAnsi="NTPreCursivef"/>
                <w:sz w:val="22"/>
                <w:szCs w:val="22"/>
              </w:rPr>
              <w:t xml:space="preserve"> Play on </w:t>
            </w:r>
            <w:hyperlink r:id="rId8" w:history="1">
              <w:r>
                <w:rPr>
                  <w:rStyle w:val="Hyperlink"/>
                </w:rPr>
                <w:t>https://www.topmarks.co.uk/ordering-and-sequencing/caterpillar-ordering</w:t>
              </w:r>
            </w:hyperlink>
            <w:r>
              <w:t xml:space="preserve">. </w:t>
            </w:r>
          </w:p>
          <w:p w:rsidR="00773EE8" w:rsidRPr="00D66EDB" w:rsidRDefault="00773EE8" w:rsidP="00773EE8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Group 3: No recording. Children select three number word cards and order, adult checks. Resource Sheet 2</w:t>
            </w:r>
          </w:p>
        </w:tc>
        <w:tc>
          <w:tcPr>
            <w:tcW w:w="1984" w:type="dxa"/>
            <w:vMerge/>
          </w:tcPr>
          <w:p w:rsidR="00773EE8" w:rsidRPr="00517674" w:rsidRDefault="00773EE8" w:rsidP="00773EE8">
            <w:pPr>
              <w:rPr>
                <w:rFonts w:ascii="NTPreCursivef" w:hAnsi="NTPreCursivef"/>
                <w:sz w:val="22"/>
                <w:szCs w:val="22"/>
                <w:u w:val="single"/>
              </w:rPr>
            </w:pPr>
          </w:p>
        </w:tc>
        <w:tc>
          <w:tcPr>
            <w:tcW w:w="4721" w:type="dxa"/>
            <w:vMerge/>
          </w:tcPr>
          <w:p w:rsidR="00773EE8" w:rsidRPr="00517674" w:rsidRDefault="00773EE8" w:rsidP="00773EE8">
            <w:pPr>
              <w:rPr>
                <w:rFonts w:ascii="NTPreCursivef" w:hAnsi="NTPreCursivef"/>
                <w:sz w:val="22"/>
                <w:szCs w:val="22"/>
                <w:u w:val="single"/>
              </w:rPr>
            </w:pPr>
          </w:p>
        </w:tc>
      </w:tr>
    </w:tbl>
    <w:p w:rsidR="003F049F" w:rsidRDefault="003F049F">
      <w:pPr>
        <w:rPr>
          <w:rFonts w:ascii="NTPreCursivef" w:hAnsi="NTPreCursivef"/>
          <w:sz w:val="22"/>
          <w:szCs w:val="22"/>
        </w:rPr>
      </w:pPr>
    </w:p>
    <w:p w:rsidR="00AF3EF4" w:rsidRDefault="00AF3EF4">
      <w:pPr>
        <w:rPr>
          <w:rFonts w:ascii="NTPreCursivef" w:hAnsi="NTPreCursivef"/>
          <w:sz w:val="22"/>
          <w:szCs w:val="22"/>
        </w:rPr>
      </w:pPr>
    </w:p>
    <w:p w:rsidR="00AF3EF4" w:rsidRDefault="00AF3EF4">
      <w:pPr>
        <w:rPr>
          <w:rFonts w:ascii="NTPreCursivef" w:hAnsi="NTPreCursivef"/>
          <w:sz w:val="22"/>
          <w:szCs w:val="22"/>
        </w:rPr>
      </w:pPr>
    </w:p>
    <w:p w:rsidR="005E37B0" w:rsidRDefault="005E37B0">
      <w:pPr>
        <w:rPr>
          <w:rFonts w:ascii="NTPreCursivef" w:hAnsi="NTPreCursivef"/>
          <w:sz w:val="22"/>
          <w:szCs w:val="22"/>
        </w:rPr>
      </w:pPr>
    </w:p>
    <w:p w:rsidR="005E37B0" w:rsidRDefault="005E37B0">
      <w:pPr>
        <w:rPr>
          <w:rFonts w:ascii="NTPreCursivef" w:hAnsi="NTPreCursivef"/>
          <w:sz w:val="22"/>
          <w:szCs w:val="22"/>
        </w:rPr>
      </w:pPr>
    </w:p>
    <w:p w:rsidR="005E37B0" w:rsidRDefault="005E37B0">
      <w:pPr>
        <w:rPr>
          <w:rFonts w:ascii="NTPreCursivef" w:hAnsi="NTPreCursivef"/>
          <w:sz w:val="22"/>
          <w:szCs w:val="22"/>
        </w:rPr>
      </w:pPr>
    </w:p>
    <w:p w:rsidR="005E37B0" w:rsidRDefault="005E37B0">
      <w:pPr>
        <w:rPr>
          <w:rFonts w:ascii="NTPreCursivef" w:hAnsi="NTPreCursivef"/>
          <w:sz w:val="22"/>
          <w:szCs w:val="22"/>
        </w:rPr>
      </w:pPr>
    </w:p>
    <w:p w:rsidR="005E37B0" w:rsidRDefault="005E37B0">
      <w:pPr>
        <w:rPr>
          <w:rFonts w:ascii="NTPreCursivef" w:hAnsi="NTPreCursivef"/>
          <w:sz w:val="22"/>
          <w:szCs w:val="22"/>
        </w:rPr>
      </w:pPr>
    </w:p>
    <w:p w:rsidR="005E37B0" w:rsidRDefault="005E37B0">
      <w:pPr>
        <w:rPr>
          <w:rFonts w:ascii="NTPreCursivef" w:hAnsi="NTPreCursivef"/>
          <w:sz w:val="22"/>
          <w:szCs w:val="22"/>
        </w:rPr>
      </w:pPr>
    </w:p>
    <w:p w:rsidR="005E37B0" w:rsidRDefault="005E37B0">
      <w:pPr>
        <w:rPr>
          <w:rFonts w:ascii="NTPreCursivef" w:hAnsi="NTPreCursivef"/>
          <w:sz w:val="22"/>
          <w:szCs w:val="22"/>
        </w:rPr>
      </w:pPr>
    </w:p>
    <w:p w:rsidR="005E37B0" w:rsidRDefault="005E37B0">
      <w:pPr>
        <w:rPr>
          <w:rFonts w:ascii="NTPreCursivef" w:hAnsi="NTPreCursivef"/>
          <w:sz w:val="22"/>
          <w:szCs w:val="22"/>
        </w:rPr>
      </w:pPr>
    </w:p>
    <w:p w:rsidR="005E37B0" w:rsidRDefault="005E37B0">
      <w:pPr>
        <w:rPr>
          <w:rFonts w:ascii="NTPreCursivef" w:hAnsi="NTPreCursivef"/>
          <w:sz w:val="22"/>
          <w:szCs w:val="22"/>
        </w:rPr>
      </w:pPr>
    </w:p>
    <w:p w:rsidR="005E37B0" w:rsidRDefault="005E37B0">
      <w:pPr>
        <w:rPr>
          <w:rFonts w:ascii="NTPreCursivef" w:hAnsi="NTPreCursivef"/>
          <w:sz w:val="22"/>
          <w:szCs w:val="22"/>
        </w:rPr>
      </w:pPr>
    </w:p>
    <w:p w:rsidR="005E37B0" w:rsidRPr="00517674" w:rsidRDefault="005E37B0">
      <w:pPr>
        <w:rPr>
          <w:rFonts w:ascii="NTPreCursivef" w:hAnsi="NTPreCursivef"/>
          <w:sz w:val="22"/>
          <w:szCs w:val="22"/>
        </w:rPr>
      </w:pPr>
    </w:p>
    <w:sectPr w:rsidR="005E37B0" w:rsidRPr="00517674" w:rsidSect="000831F3">
      <w:headerReference w:type="default" r:id="rId9"/>
      <w:pgSz w:w="16838" w:h="11906" w:orient="landscape"/>
      <w:pgMar w:top="18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51" w:rsidRDefault="00DB1151">
      <w:r>
        <w:separator/>
      </w:r>
    </w:p>
  </w:endnote>
  <w:endnote w:type="continuationSeparator" w:id="0">
    <w:p w:rsidR="00DB1151" w:rsidRDefault="00DB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">
    <w:altName w:val="Arabic Typesetting"/>
    <w:charset w:val="00"/>
    <w:family w:val="script"/>
    <w:pitch w:val="variable"/>
    <w:sig w:usb0="00000003" w:usb1="10000000" w:usb2="00000000" w:usb3="00000000" w:csb0="00000001" w:csb1="00000000"/>
  </w:font>
  <w:font w:name="NTPreCursive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51" w:rsidRDefault="00DB1151">
      <w:r>
        <w:separator/>
      </w:r>
    </w:p>
  </w:footnote>
  <w:footnote w:type="continuationSeparator" w:id="0">
    <w:p w:rsidR="00DB1151" w:rsidRDefault="00DB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40" w:rsidRPr="00517674" w:rsidRDefault="00F66340">
    <w:pPr>
      <w:pStyle w:val="Header"/>
      <w:rPr>
        <w:rFonts w:ascii="NTPreCursivef" w:hAnsi="NTPreCursivef"/>
        <w:b/>
        <w:sz w:val="28"/>
        <w:szCs w:val="28"/>
      </w:rPr>
    </w:pPr>
    <w:r w:rsidRPr="00517674">
      <w:rPr>
        <w:rFonts w:ascii="NTPreCursivef" w:hAnsi="NTPreCursivef"/>
        <w:b/>
        <w:sz w:val="28"/>
        <w:szCs w:val="28"/>
      </w:rPr>
      <w:t>Short Term Planning</w:t>
    </w:r>
    <w:r w:rsidR="00786073" w:rsidRPr="00517674">
      <w:rPr>
        <w:rFonts w:ascii="NTPreCursivef" w:hAnsi="NTPreCursivef"/>
        <w:b/>
        <w:sz w:val="28"/>
        <w:szCs w:val="28"/>
      </w:rPr>
      <w:t xml:space="preserve"> (weekly)</w:t>
    </w:r>
    <w:r w:rsidRPr="00517674">
      <w:rPr>
        <w:rFonts w:ascii="NTPreCursivef" w:hAnsi="NTPreCursivef"/>
        <w:b/>
        <w:sz w:val="28"/>
        <w:szCs w:val="28"/>
      </w:rPr>
      <w:t xml:space="preserve"> </w:t>
    </w:r>
    <w:r w:rsidR="00786073" w:rsidRPr="00517674">
      <w:rPr>
        <w:rFonts w:ascii="NTPreCursivef" w:hAnsi="NTPreCursivef"/>
        <w:b/>
        <w:sz w:val="28"/>
        <w:szCs w:val="28"/>
      </w:rPr>
      <w:t xml:space="preserve">    </w:t>
    </w:r>
    <w:r w:rsidR="008A2E6C" w:rsidRPr="00517674">
      <w:rPr>
        <w:rFonts w:ascii="NTPreCursivef" w:hAnsi="NTPreCursivef"/>
        <w:b/>
        <w:sz w:val="28"/>
        <w:szCs w:val="28"/>
      </w:rPr>
      <w:t xml:space="preserve">               </w:t>
    </w:r>
    <w:r w:rsidR="00786073" w:rsidRPr="00517674">
      <w:rPr>
        <w:rFonts w:ascii="NTPreCursivef" w:hAnsi="NTPreCursivef"/>
        <w:b/>
        <w:sz w:val="28"/>
        <w:szCs w:val="28"/>
      </w:rPr>
      <w:t xml:space="preserve"> </w:t>
    </w:r>
    <w:r w:rsidRPr="00517674">
      <w:rPr>
        <w:rFonts w:ascii="NTPreCursivef" w:hAnsi="NTPreCursivef"/>
        <w:b/>
        <w:sz w:val="28"/>
        <w:szCs w:val="28"/>
      </w:rPr>
      <w:t xml:space="preserve"> </w:t>
    </w:r>
    <w:r w:rsidR="00FB5653">
      <w:rPr>
        <w:rFonts w:ascii="NTPreCursivef" w:hAnsi="NTPreCursivef"/>
        <w:b/>
        <w:color w:val="FF0000"/>
        <w:sz w:val="32"/>
        <w:szCs w:val="32"/>
      </w:rPr>
      <w:t>English</w:t>
    </w:r>
    <w:r w:rsidR="008A2E6C" w:rsidRPr="00517674">
      <w:rPr>
        <w:rFonts w:ascii="NTPreCursivef" w:hAnsi="NTPreCursivef"/>
        <w:b/>
        <w:color w:val="FF0000"/>
        <w:sz w:val="32"/>
        <w:szCs w:val="32"/>
      </w:rPr>
      <w:t xml:space="preserve"> </w:t>
    </w:r>
    <w:r w:rsidR="0085402B" w:rsidRPr="00517674">
      <w:rPr>
        <w:rFonts w:ascii="NTPreCursivef" w:hAnsi="NTPreCursivef"/>
        <w:b/>
        <w:sz w:val="28"/>
        <w:szCs w:val="28"/>
      </w:rPr>
      <w:t xml:space="preserve">Date </w:t>
    </w:r>
    <w:r w:rsidR="00126221">
      <w:rPr>
        <w:rFonts w:ascii="NTPreCursivef" w:hAnsi="NTPreCursivef"/>
        <w:b/>
        <w:sz w:val="28"/>
        <w:szCs w:val="28"/>
      </w:rPr>
      <w:t xml:space="preserve">WB </w:t>
    </w:r>
    <w:r w:rsidR="00DC39D2">
      <w:rPr>
        <w:rFonts w:ascii="NTPreCursivef" w:hAnsi="NTPreCursivef"/>
        <w:b/>
        <w:sz w:val="28"/>
        <w:szCs w:val="28"/>
      </w:rPr>
      <w:t>12</w:t>
    </w:r>
    <w:r w:rsidR="00166E9F">
      <w:rPr>
        <w:rFonts w:ascii="NTPreCursivef" w:hAnsi="NTPreCursivef"/>
        <w:b/>
        <w:sz w:val="28"/>
        <w:szCs w:val="28"/>
      </w:rPr>
      <w:t>.10</w:t>
    </w:r>
    <w:r w:rsidR="00E642D3">
      <w:rPr>
        <w:rFonts w:ascii="NTPreCursivef" w:hAnsi="NTPreCursivef"/>
        <w:b/>
        <w:sz w:val="28"/>
        <w:szCs w:val="28"/>
      </w:rPr>
      <w:t>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4752"/>
    <w:multiLevelType w:val="hybridMultilevel"/>
    <w:tmpl w:val="7AF4742A"/>
    <w:lvl w:ilvl="0" w:tplc="1F4E533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860"/>
    <w:multiLevelType w:val="hybridMultilevel"/>
    <w:tmpl w:val="11B81BF2"/>
    <w:lvl w:ilvl="0" w:tplc="9BA6C2E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365"/>
    <w:multiLevelType w:val="hybridMultilevel"/>
    <w:tmpl w:val="1EEA6222"/>
    <w:lvl w:ilvl="0" w:tplc="3B84B18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C4527"/>
    <w:multiLevelType w:val="hybridMultilevel"/>
    <w:tmpl w:val="63587DAE"/>
    <w:lvl w:ilvl="0" w:tplc="229AE77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03B9C"/>
    <w:multiLevelType w:val="hybridMultilevel"/>
    <w:tmpl w:val="285A5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17D63"/>
    <w:multiLevelType w:val="hybridMultilevel"/>
    <w:tmpl w:val="B540C860"/>
    <w:lvl w:ilvl="0" w:tplc="FD5C77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E64A5"/>
    <w:multiLevelType w:val="multilevel"/>
    <w:tmpl w:val="BB1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F20E4"/>
    <w:multiLevelType w:val="hybridMultilevel"/>
    <w:tmpl w:val="B63E07EE"/>
    <w:lvl w:ilvl="0" w:tplc="16E0D84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85A15"/>
    <w:multiLevelType w:val="hybridMultilevel"/>
    <w:tmpl w:val="2768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9F"/>
    <w:rsid w:val="00001BF9"/>
    <w:rsid w:val="000136E2"/>
    <w:rsid w:val="00020D59"/>
    <w:rsid w:val="00054FDC"/>
    <w:rsid w:val="000831F3"/>
    <w:rsid w:val="000D5A29"/>
    <w:rsid w:val="00102190"/>
    <w:rsid w:val="0010386A"/>
    <w:rsid w:val="00114A14"/>
    <w:rsid w:val="001167C6"/>
    <w:rsid w:val="00116F07"/>
    <w:rsid w:val="0012427C"/>
    <w:rsid w:val="00126221"/>
    <w:rsid w:val="001475D3"/>
    <w:rsid w:val="00161B10"/>
    <w:rsid w:val="00166E9F"/>
    <w:rsid w:val="00197697"/>
    <w:rsid w:val="001B3D8A"/>
    <w:rsid w:val="00207C3D"/>
    <w:rsid w:val="00217A78"/>
    <w:rsid w:val="002457A6"/>
    <w:rsid w:val="0025762A"/>
    <w:rsid w:val="002724D6"/>
    <w:rsid w:val="002C3049"/>
    <w:rsid w:val="002D6C96"/>
    <w:rsid w:val="003753D2"/>
    <w:rsid w:val="00377F46"/>
    <w:rsid w:val="00380FD4"/>
    <w:rsid w:val="003918F3"/>
    <w:rsid w:val="003A74F7"/>
    <w:rsid w:val="003C3784"/>
    <w:rsid w:val="003D63B8"/>
    <w:rsid w:val="003E7BE6"/>
    <w:rsid w:val="003F049F"/>
    <w:rsid w:val="00412DE4"/>
    <w:rsid w:val="004150EB"/>
    <w:rsid w:val="004544AB"/>
    <w:rsid w:val="00497CD7"/>
    <w:rsid w:val="004D217F"/>
    <w:rsid w:val="00517674"/>
    <w:rsid w:val="005244CF"/>
    <w:rsid w:val="0055131B"/>
    <w:rsid w:val="00580B4B"/>
    <w:rsid w:val="00592D2B"/>
    <w:rsid w:val="005B1FD9"/>
    <w:rsid w:val="005D339C"/>
    <w:rsid w:val="005D7A54"/>
    <w:rsid w:val="005E37B0"/>
    <w:rsid w:val="00631C72"/>
    <w:rsid w:val="00633849"/>
    <w:rsid w:val="0064576B"/>
    <w:rsid w:val="00645934"/>
    <w:rsid w:val="0067261C"/>
    <w:rsid w:val="006B02F5"/>
    <w:rsid w:val="006B6C88"/>
    <w:rsid w:val="006C0A87"/>
    <w:rsid w:val="006C5DEA"/>
    <w:rsid w:val="006D1CDD"/>
    <w:rsid w:val="006D34D8"/>
    <w:rsid w:val="006D6714"/>
    <w:rsid w:val="00723CA2"/>
    <w:rsid w:val="00724941"/>
    <w:rsid w:val="00731BB1"/>
    <w:rsid w:val="00736658"/>
    <w:rsid w:val="00773EE8"/>
    <w:rsid w:val="00777296"/>
    <w:rsid w:val="00786073"/>
    <w:rsid w:val="007910D5"/>
    <w:rsid w:val="007A48D1"/>
    <w:rsid w:val="007D1EC0"/>
    <w:rsid w:val="007D4C10"/>
    <w:rsid w:val="007E60B2"/>
    <w:rsid w:val="0080161E"/>
    <w:rsid w:val="00824B2A"/>
    <w:rsid w:val="00836FD8"/>
    <w:rsid w:val="0085402B"/>
    <w:rsid w:val="00880309"/>
    <w:rsid w:val="008A2E6C"/>
    <w:rsid w:val="008C02E4"/>
    <w:rsid w:val="009166E8"/>
    <w:rsid w:val="009535F1"/>
    <w:rsid w:val="009727F3"/>
    <w:rsid w:val="00981A34"/>
    <w:rsid w:val="00987EE8"/>
    <w:rsid w:val="00994C2B"/>
    <w:rsid w:val="009A08E5"/>
    <w:rsid w:val="009C4D96"/>
    <w:rsid w:val="009F4B29"/>
    <w:rsid w:val="00A214B0"/>
    <w:rsid w:val="00A52AAF"/>
    <w:rsid w:val="00A81640"/>
    <w:rsid w:val="00A97BBA"/>
    <w:rsid w:val="00AA5765"/>
    <w:rsid w:val="00AD4AD3"/>
    <w:rsid w:val="00AE7818"/>
    <w:rsid w:val="00AF3EF4"/>
    <w:rsid w:val="00B05E3F"/>
    <w:rsid w:val="00B3072B"/>
    <w:rsid w:val="00BA1CFA"/>
    <w:rsid w:val="00BB590F"/>
    <w:rsid w:val="00BD27EF"/>
    <w:rsid w:val="00C33B39"/>
    <w:rsid w:val="00C4263E"/>
    <w:rsid w:val="00C53E70"/>
    <w:rsid w:val="00C56ABD"/>
    <w:rsid w:val="00C87EE7"/>
    <w:rsid w:val="00C92216"/>
    <w:rsid w:val="00CA7F32"/>
    <w:rsid w:val="00CF4460"/>
    <w:rsid w:val="00D011BD"/>
    <w:rsid w:val="00D13038"/>
    <w:rsid w:val="00D46842"/>
    <w:rsid w:val="00D50C95"/>
    <w:rsid w:val="00D5418F"/>
    <w:rsid w:val="00D54355"/>
    <w:rsid w:val="00D9246D"/>
    <w:rsid w:val="00D960B9"/>
    <w:rsid w:val="00DA2440"/>
    <w:rsid w:val="00DA698A"/>
    <w:rsid w:val="00DB1151"/>
    <w:rsid w:val="00DC39D2"/>
    <w:rsid w:val="00DD3E2C"/>
    <w:rsid w:val="00E14868"/>
    <w:rsid w:val="00E16D3C"/>
    <w:rsid w:val="00E63CD4"/>
    <w:rsid w:val="00E642D3"/>
    <w:rsid w:val="00E81EE2"/>
    <w:rsid w:val="00EB3C05"/>
    <w:rsid w:val="00EB5A69"/>
    <w:rsid w:val="00EF40EA"/>
    <w:rsid w:val="00F161CE"/>
    <w:rsid w:val="00F43982"/>
    <w:rsid w:val="00F66340"/>
    <w:rsid w:val="00F7184D"/>
    <w:rsid w:val="00F854CF"/>
    <w:rsid w:val="00F90E36"/>
    <w:rsid w:val="00F9770A"/>
    <w:rsid w:val="00FB035A"/>
    <w:rsid w:val="00FB5653"/>
    <w:rsid w:val="00FC5769"/>
    <w:rsid w:val="00FF270C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3507113"/>
  <w15:docId w15:val="{55D1822F-3EFD-4566-9605-D60F4B26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F04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049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262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0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C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16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ordering-and-sequencing/caterpillar-orde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B4gGvqGp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Planned  Activity  Choices</vt:lpstr>
    </vt:vector>
  </TitlesOfParts>
  <Company>Durham County Council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 Activity  Choices</dc:title>
  <dc:creator>User</dc:creator>
  <cp:lastModifiedBy>Administrator</cp:lastModifiedBy>
  <cp:revision>8</cp:revision>
  <cp:lastPrinted>2016-07-15T07:57:00Z</cp:lastPrinted>
  <dcterms:created xsi:type="dcterms:W3CDTF">2020-07-31T11:55:00Z</dcterms:created>
  <dcterms:modified xsi:type="dcterms:W3CDTF">2020-09-21T11:29:00Z</dcterms:modified>
</cp:coreProperties>
</file>