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715" w:rsidRPr="006F7E53" w:rsidRDefault="006F7E53">
      <w:pPr>
        <w:rPr>
          <w:rFonts w:ascii="XCCW Joined 19a" w:hAnsi="XCCW Joined 19a"/>
          <w:b/>
          <w:u w:val="single"/>
        </w:rPr>
      </w:pPr>
      <w:r w:rsidRPr="006F7E53">
        <w:rPr>
          <w:rFonts w:ascii="XCCW Joined 19a" w:hAnsi="XCCW Joined 19a"/>
          <w:b/>
          <w:u w:val="single"/>
        </w:rPr>
        <w:t xml:space="preserve">Tuesday </w:t>
      </w:r>
    </w:p>
    <w:p w:rsidR="006F7E53" w:rsidRPr="006F7E53" w:rsidRDefault="006F7E53">
      <w:pPr>
        <w:rPr>
          <w:rFonts w:ascii="XCCW Joined 19a" w:hAnsi="XCCW Joined 19a"/>
          <w:b/>
          <w:u w:val="single"/>
        </w:rPr>
      </w:pPr>
      <w:r w:rsidRPr="006F7E53">
        <w:rPr>
          <w:rFonts w:ascii="XCCW Joined 19a" w:hAnsi="XCCW Joined 19a"/>
          <w:b/>
          <w:u w:val="single"/>
        </w:rPr>
        <w:t>WALT: identify natural and man-made rocks</w:t>
      </w:r>
    </w:p>
    <w:p w:rsidR="006F7E53" w:rsidRDefault="006F7E53"/>
    <w:p w:rsidR="006F7E53" w:rsidRPr="00795377" w:rsidRDefault="006F7E53">
      <w:pPr>
        <w:rPr>
          <w:b/>
          <w:color w:val="0070C0"/>
        </w:rPr>
      </w:pPr>
      <w:r w:rsidRPr="00795377">
        <w:rPr>
          <w:b/>
          <w:color w:val="0070C0"/>
        </w:rPr>
        <w:t xml:space="preserve">Match the definition to the rock type: </w:t>
      </w:r>
    </w:p>
    <w:tbl>
      <w:tblPr>
        <w:tblStyle w:val="TableGridLight"/>
        <w:tblW w:w="10040" w:type="dxa"/>
        <w:tblLook w:val="04A0" w:firstRow="1" w:lastRow="0" w:firstColumn="1" w:lastColumn="0" w:noHBand="0" w:noVBand="1"/>
      </w:tblPr>
      <w:tblGrid>
        <w:gridCol w:w="2405"/>
        <w:gridCol w:w="7635"/>
      </w:tblGrid>
      <w:tr w:rsidR="006F7E53" w:rsidTr="00795377">
        <w:trPr>
          <w:trHeight w:val="240"/>
        </w:trPr>
        <w:tc>
          <w:tcPr>
            <w:tcW w:w="2405" w:type="dxa"/>
          </w:tcPr>
          <w:p w:rsidR="006F7E53" w:rsidRPr="006F7E53" w:rsidRDefault="006F7E53">
            <w:pPr>
              <w:rPr>
                <w:b/>
                <w:sz w:val="28"/>
                <w:szCs w:val="28"/>
              </w:rPr>
            </w:pPr>
            <w:r w:rsidRPr="006F7E53">
              <w:rPr>
                <w:b/>
                <w:sz w:val="28"/>
                <w:szCs w:val="28"/>
              </w:rPr>
              <w:t>Natural Rock Type</w:t>
            </w:r>
          </w:p>
        </w:tc>
        <w:tc>
          <w:tcPr>
            <w:tcW w:w="7635" w:type="dxa"/>
          </w:tcPr>
          <w:p w:rsidR="006F7E53" w:rsidRPr="006F7E53" w:rsidRDefault="006F7E53">
            <w:pPr>
              <w:rPr>
                <w:b/>
                <w:sz w:val="28"/>
                <w:szCs w:val="28"/>
              </w:rPr>
            </w:pPr>
            <w:r w:rsidRPr="006F7E53">
              <w:rPr>
                <w:b/>
                <w:sz w:val="28"/>
                <w:szCs w:val="28"/>
              </w:rPr>
              <w:t xml:space="preserve">Definition </w:t>
            </w:r>
          </w:p>
        </w:tc>
      </w:tr>
      <w:tr w:rsidR="006F7E53" w:rsidTr="00795377">
        <w:trPr>
          <w:trHeight w:val="730"/>
        </w:trPr>
        <w:tc>
          <w:tcPr>
            <w:tcW w:w="2405" w:type="dxa"/>
          </w:tcPr>
          <w:p w:rsidR="006F7E53" w:rsidRPr="006F7E53" w:rsidRDefault="006F7E53">
            <w:pPr>
              <w:rPr>
                <w:sz w:val="28"/>
                <w:szCs w:val="28"/>
              </w:rPr>
            </w:pPr>
            <w:r w:rsidRPr="006F7E53">
              <w:rPr>
                <w:sz w:val="28"/>
                <w:szCs w:val="28"/>
              </w:rPr>
              <w:t>Igneous</w:t>
            </w:r>
          </w:p>
        </w:tc>
        <w:tc>
          <w:tcPr>
            <w:tcW w:w="7635" w:type="dxa"/>
          </w:tcPr>
          <w:p w:rsidR="006F7E53" w:rsidRPr="006F7E53" w:rsidRDefault="006F7E53">
            <w:pPr>
              <w:rPr>
                <w:sz w:val="28"/>
                <w:szCs w:val="28"/>
              </w:rPr>
            </w:pPr>
            <w:r w:rsidRPr="006F7E53">
              <w:rPr>
                <w:sz w:val="28"/>
                <w:szCs w:val="28"/>
              </w:rPr>
              <w:t>This type of rock is formed by a chemical reaction whereby the original rock is heated and changed</w:t>
            </w:r>
          </w:p>
        </w:tc>
      </w:tr>
      <w:tr w:rsidR="006F7E53" w:rsidTr="00795377">
        <w:trPr>
          <w:trHeight w:val="489"/>
        </w:trPr>
        <w:tc>
          <w:tcPr>
            <w:tcW w:w="2405" w:type="dxa"/>
          </w:tcPr>
          <w:p w:rsidR="006F7E53" w:rsidRPr="006F7E53" w:rsidRDefault="006F7E53">
            <w:pPr>
              <w:rPr>
                <w:sz w:val="28"/>
                <w:szCs w:val="28"/>
              </w:rPr>
            </w:pPr>
            <w:r w:rsidRPr="006F7E53">
              <w:rPr>
                <w:sz w:val="28"/>
                <w:szCs w:val="28"/>
              </w:rPr>
              <w:t xml:space="preserve">Sedimentary </w:t>
            </w:r>
          </w:p>
        </w:tc>
        <w:tc>
          <w:tcPr>
            <w:tcW w:w="7635" w:type="dxa"/>
          </w:tcPr>
          <w:p w:rsidR="006F7E53" w:rsidRPr="006F7E53" w:rsidRDefault="006F7E53">
            <w:pPr>
              <w:rPr>
                <w:sz w:val="28"/>
                <w:szCs w:val="28"/>
              </w:rPr>
            </w:pPr>
            <w:r w:rsidRPr="006F7E53">
              <w:rPr>
                <w:sz w:val="28"/>
                <w:szCs w:val="28"/>
              </w:rPr>
              <w:t>This type of rock is formed from molten rock</w:t>
            </w:r>
          </w:p>
        </w:tc>
      </w:tr>
      <w:tr w:rsidR="006F7E53" w:rsidTr="00795377">
        <w:trPr>
          <w:trHeight w:val="481"/>
        </w:trPr>
        <w:tc>
          <w:tcPr>
            <w:tcW w:w="2405" w:type="dxa"/>
          </w:tcPr>
          <w:p w:rsidR="006F7E53" w:rsidRPr="006F7E53" w:rsidRDefault="006F7E53">
            <w:pPr>
              <w:rPr>
                <w:sz w:val="28"/>
                <w:szCs w:val="28"/>
              </w:rPr>
            </w:pPr>
            <w:r w:rsidRPr="006F7E53">
              <w:rPr>
                <w:sz w:val="28"/>
                <w:szCs w:val="28"/>
              </w:rPr>
              <w:t xml:space="preserve">Metamorphic </w:t>
            </w:r>
          </w:p>
        </w:tc>
        <w:tc>
          <w:tcPr>
            <w:tcW w:w="7635" w:type="dxa"/>
          </w:tcPr>
          <w:p w:rsidR="006F7E53" w:rsidRPr="006F7E53" w:rsidRDefault="006F7E53">
            <w:pPr>
              <w:rPr>
                <w:sz w:val="28"/>
                <w:szCs w:val="28"/>
              </w:rPr>
            </w:pPr>
            <w:r w:rsidRPr="006F7E53">
              <w:rPr>
                <w:sz w:val="28"/>
                <w:szCs w:val="28"/>
              </w:rPr>
              <w:t xml:space="preserve">This type of rock is formed under the sea using a layering process </w:t>
            </w:r>
          </w:p>
        </w:tc>
      </w:tr>
    </w:tbl>
    <w:p w:rsidR="006F7E53" w:rsidRDefault="006F7E53"/>
    <w:p w:rsidR="006F7E53" w:rsidRPr="00795377" w:rsidRDefault="00795377">
      <w:pPr>
        <w:rPr>
          <w:b/>
          <w:color w:val="0070C0"/>
        </w:rPr>
      </w:pPr>
      <w:r w:rsidRPr="00795377">
        <w:rPr>
          <w:b/>
          <w:color w:val="0070C0"/>
        </w:rPr>
        <w:t>Match the rock to the correct group:</w:t>
      </w:r>
    </w:p>
    <w:p w:rsidR="006F7E53" w:rsidRDefault="00795377">
      <w:r>
        <w:rPr>
          <w:noProof/>
          <w:lang w:eastAsia="en-GB"/>
        </w:rPr>
        <w:drawing>
          <wp:inline distT="0" distB="0" distL="0" distR="0" wp14:anchorId="0AB70C37" wp14:editId="75EDBBF8">
            <wp:extent cx="3160549" cy="2299854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1488" cy="23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77" w:rsidRPr="00795377" w:rsidRDefault="00795377">
      <w:pPr>
        <w:rPr>
          <w:b/>
          <w:color w:val="0070C0"/>
        </w:rPr>
      </w:pPr>
      <w:r w:rsidRPr="00795377">
        <w:rPr>
          <w:b/>
          <w:color w:val="0070C0"/>
        </w:rPr>
        <w:t>Fact or fiction? Decide if the following statements are fact (true) or fiction (false)</w:t>
      </w:r>
    </w:p>
    <w:p w:rsidR="00795377" w:rsidRDefault="007C2A81">
      <w:bookmarkStart w:id="0" w:name="_GoBack"/>
      <w:r>
        <w:rPr>
          <w:noProof/>
          <w:lang w:eastAsia="en-GB"/>
        </w:rPr>
        <w:drawing>
          <wp:inline distT="0" distB="0" distL="0" distR="0" wp14:anchorId="3669BB9E" wp14:editId="04D029E4">
            <wp:extent cx="3956580" cy="29527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890" cy="296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7E53" w:rsidRDefault="006F7E53">
      <w:r>
        <w:lastRenderedPageBreak/>
        <w:tab/>
      </w:r>
      <w:r>
        <w:tab/>
      </w:r>
      <w:r>
        <w:tab/>
      </w:r>
      <w:r>
        <w:tab/>
      </w:r>
    </w:p>
    <w:p w:rsidR="006F7E53" w:rsidRDefault="006F7E53" w:rsidP="006F7E53"/>
    <w:p w:rsidR="006F7E53" w:rsidRPr="006F7E53" w:rsidRDefault="006F7E53" w:rsidP="006F7E53"/>
    <w:sectPr w:rsidR="006F7E53" w:rsidRPr="006F7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9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E53"/>
    <w:rsid w:val="006F7E53"/>
    <w:rsid w:val="00795377"/>
    <w:rsid w:val="007C2A81"/>
    <w:rsid w:val="00BE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ADB85"/>
  <w15:chartTrackingRefBased/>
  <w15:docId w15:val="{10E23CC7-42F9-4C47-A8E9-B07C17B9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7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F7E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2021-01-18T11:07:00Z</dcterms:created>
  <dcterms:modified xsi:type="dcterms:W3CDTF">2021-01-18T11:07:00Z</dcterms:modified>
</cp:coreProperties>
</file>